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55" w:rsidRDefault="00D80555" w:rsidP="00D80555">
      <w:pPr>
        <w:widowControl w:val="0"/>
        <w:autoSpaceDE w:val="0"/>
        <w:autoSpaceDN w:val="0"/>
        <w:spacing w:before="73" w:after="0" w:line="240" w:lineRule="auto"/>
        <w:ind w:left="10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Аннотация</w:t>
      </w:r>
      <w:r>
        <w:rPr>
          <w:rFonts w:ascii="Times New Roman" w:eastAsia="Times New Roman" w:hAnsi="Times New Roman" w:cs="Times New Roman"/>
          <w:b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</w:rPr>
        <w:t>к</w:t>
      </w:r>
      <w:r>
        <w:rPr>
          <w:rFonts w:ascii="Times New Roman" w:eastAsia="Times New Roman" w:hAnsi="Times New Roman" w:cs="Times New Roman"/>
          <w:b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</w:rPr>
        <w:t>рабочей</w:t>
      </w:r>
      <w:r>
        <w:rPr>
          <w:rFonts w:ascii="Times New Roman" w:eastAsia="Times New Roman" w:hAnsi="Times New Roman" w:cs="Times New Roman"/>
          <w:b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</w:rPr>
        <w:t>программе</w:t>
      </w:r>
      <w:r>
        <w:rPr>
          <w:rFonts w:ascii="Times New Roman" w:eastAsia="Times New Roman" w:hAnsi="Times New Roman" w:cs="Times New Roman"/>
          <w:b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</w:rPr>
        <w:t>по</w:t>
      </w:r>
      <w:r>
        <w:rPr>
          <w:rFonts w:ascii="Times New Roman" w:eastAsia="Times New Roman" w:hAnsi="Times New Roman" w:cs="Times New Roman"/>
          <w:b/>
          <w:spacing w:val="52"/>
        </w:rPr>
        <w:t xml:space="preserve"> </w:t>
      </w:r>
      <w:r>
        <w:rPr>
          <w:rFonts w:ascii="Times New Roman" w:eastAsia="Times New Roman" w:hAnsi="Times New Roman" w:cs="Times New Roman"/>
          <w:b/>
        </w:rPr>
        <w:t>химии</w:t>
      </w:r>
      <w:r>
        <w:rPr>
          <w:rFonts w:ascii="Times New Roman" w:eastAsia="Times New Roman" w:hAnsi="Times New Roman" w:cs="Times New Roman"/>
          <w:b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</w:rPr>
        <w:t>для</w:t>
      </w:r>
      <w:r>
        <w:rPr>
          <w:rFonts w:ascii="Times New Roman" w:eastAsia="Times New Roman" w:hAnsi="Times New Roman" w:cs="Times New Roman"/>
          <w:b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</w:rPr>
        <w:t>8-9</w:t>
      </w:r>
      <w:r>
        <w:rPr>
          <w:rFonts w:ascii="Times New Roman" w:eastAsia="Times New Roman" w:hAnsi="Times New Roman" w:cs="Times New Roman"/>
          <w:b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</w:rPr>
        <w:t>классов</w:t>
      </w:r>
    </w:p>
    <w:p w:rsidR="00D80555" w:rsidRDefault="00D80555" w:rsidP="00D80555">
      <w:pPr>
        <w:widowControl w:val="0"/>
        <w:autoSpaceDE w:val="0"/>
        <w:autoSpaceDN w:val="0"/>
        <w:spacing w:before="177" w:after="0" w:line="240" w:lineRule="auto"/>
        <w:ind w:left="1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химии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рассчитана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138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часов,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классе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неделю 70 часов, 9 класс 2 ч в неделю, 68 часов.</w:t>
      </w:r>
    </w:p>
    <w:p w:rsidR="00D80555" w:rsidRDefault="00D80555" w:rsidP="00D80555">
      <w:pPr>
        <w:widowControl w:val="0"/>
        <w:numPr>
          <w:ilvl w:val="0"/>
          <w:numId w:val="22"/>
        </w:numPr>
        <w:autoSpaceDE w:val="0"/>
        <w:autoSpaceDN w:val="0"/>
        <w:spacing w:before="22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УМК: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составлена с учётом учебно-методического комплекта: Химия 8-9  классы, автор О.С.Габриелян.</w:t>
      </w:r>
    </w:p>
    <w:p w:rsidR="00D80555" w:rsidRDefault="00D80555" w:rsidP="00D80555">
      <w:pPr>
        <w:widowControl w:val="0"/>
        <w:autoSpaceDE w:val="0"/>
        <w:autoSpaceDN w:val="0"/>
        <w:spacing w:before="22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используются учебники:</w:t>
      </w:r>
    </w:p>
    <w:p w:rsidR="00D80555" w:rsidRDefault="00D80555" w:rsidP="00D80555">
      <w:pPr>
        <w:widowControl w:val="0"/>
        <w:autoSpaceDE w:val="0"/>
        <w:autoSpaceDN w:val="0"/>
        <w:spacing w:before="22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1.8 класс - УМК: Химия. 8класс: учебник/О.С.Габриелян. -М, Дрофа,2018г.</w:t>
      </w:r>
    </w:p>
    <w:p w:rsidR="00D80555" w:rsidRDefault="00D80555" w:rsidP="00D80555">
      <w:pPr>
        <w:widowControl w:val="0"/>
        <w:autoSpaceDE w:val="0"/>
        <w:autoSpaceDN w:val="0"/>
        <w:spacing w:before="22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9 класс - УМК: Химия. 9класс. Учебник для общеобразовательных организаций /О.С. Габриелян, И.Г. Остроумов, С.А. Сладков. М. «Просвещение» 2019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Cs/>
          <w:i/>
          <w:sz w:val="23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3"/>
          <w:szCs w:val="24"/>
        </w:rPr>
        <w:t xml:space="preserve">               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/>
          <w:sz w:val="23"/>
          <w:szCs w:val="24"/>
        </w:rPr>
      </w:pPr>
      <w:r>
        <w:rPr>
          <w:rFonts w:ascii="Times New Roman" w:eastAsia="Times New Roman" w:hAnsi="Times New Roman" w:cs="Times New Roman"/>
          <w:b/>
          <w:sz w:val="23"/>
          <w:szCs w:val="24"/>
        </w:rPr>
        <w:t>Цели курса: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 формирование  у обучающихся системы химических знаний как компонента естественнонаучных знаний;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 развитие  личности обучающихся, их интеллектуальных и нравственных качеств, формирование гуманистического отношения к окружающему миру и экологически целесообразного поведения в нем;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 понимание  обучающимися химии как производительной силы общества и как возможной области будущей профессиональной деятельности;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 развитие мышления обучающихся посредством таких познавательных учебных действий, как умение формулировать проблему и гипотезу, ставить цели и задачи, строить планы достижения целей и решения поставленных задач, определять понятия, ограничивать их, описывать, характеризовать и сравнивать;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 понимание взаимосвязи теории и практики, умение проводить химический эксперимент и на его основе делать выводы  и умозаключения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достижения этих целей в курсе химии на ступени основного общего образования решаются следующие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задачи: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 формируются знания основ химической науки — основных фактов, понятий, химических законов и теорий, выраженных посредством химического языка;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 развиваются умения наблюдать и объяснять химические явления, происходящие в природе, лабораторных условиях,  в быту и на производстве;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 приобретаются специальные умения и навыки по безопасному обращению с химическими веществами, материалами  и процессами;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 формируется гуманистическое отношение к химии как производительной силе общества, с помощью которой решаются глобальные проблемы человечества;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 осуществляется интеграция химической картины мира в единую научную картину.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Цели и задачи изучения химии на ступени основного общего образования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 Успешность изучения химии связана с овладением химическим языком, соблюдением правил безопасной работы при выполнении химического  эксперимента, осознанием многочисленных связей химии с другими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предметами школьного курса. 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обучающихся. 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 Теоретическую основу изучения неорганической химии составляет атомно 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 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природе. Изучение предмета «Химия»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 «Биология», «География», «История», «Литература», «Математика», «Основы безопасности жизнедеятельности», «Русский язык», «Физика», «Экология»</w:t>
      </w:r>
    </w:p>
    <w:p w:rsidR="00D80555" w:rsidRDefault="00D80555" w:rsidP="00D805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D80555" w:rsidRDefault="00D80555" w:rsidP="00D80555">
      <w:pPr>
        <w:widowControl w:val="0"/>
        <w:autoSpaceDE w:val="0"/>
        <w:autoSpaceDN w:val="0"/>
        <w:spacing w:before="176" w:after="0" w:line="240" w:lineRule="auto"/>
        <w:ind w:left="10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программы: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 (2 ч в неделю, всего 70 ч)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Введение в предмет (6 часов)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химии. Химия как часть естествознания. Наблюдение, описание, измерение, эксперимент, моделирование. Понятие о химическом анализе и синтезе. Простые и сложные вещества. Физические и химические явления. Роль химии в жизни человека. Периодическая система химических элементов Д.И. Менделеева. Группы и периоды периодической системы. Атомы и молекулы. Химический элемент. Знаки химических элементов. Химические формулы. Качественный и количественный состав вещества. Закон постоянства состава вещества. Атомная единица массы. Относительная атомная и молекулярная масса. Массовая доля элемента в соединении. Лабораторная посуда и оборудование. Приёмы обращения с лабораторным оборудованием. Правила ТБ. Нагревательные устройства. Изучение строения пламени.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 №1 Приемы обращения с лабораторным оборудованием.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Демонстрации. Модели различных простых и сложных веществ. Коллекция стеклянной химической посуды. Коллекция материалов и изделий из них на основе алюминия. Взаимодействие мрамора с кислотой и помутнение известковой воды.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Атомы химических элементов (9 часов)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сведения о строении атомов. Ядро (протоны, нейтроны). Электроны. Изотопы.Строение электронных оболочек атомов первых 20 химических элементов. Периодическая система химических элементов и строение атомов. Строение молекул. Химическая связь. Типы химических связей. Ионная химическая связь. Ковалентная связь (полярная и неполярная). Металлическая химическая связь.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№1 «Атомы химических элементов»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атомов химических элементов.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Периодическая система химических элементов Д. И. Менделеева (различные формы).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Простые вещества (4 часа)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вещества металлы и неметаллы в Периодической системе химических элементов. Аллотропия. Количество вещества. Моль. Молярная масса. Молярный объем газов. Решение задач с использованием понятий «количество вещества», «постоянная Авогадро», «молярная масса», «молярный объем газов»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озона.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белого и серого олова, белого и красного фосфора.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металлы и неметаллы с количеством вещества 1 моль. Молярный объем газообразных веществ.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опыты.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металлов.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неметаллов.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 Соединения химических элементов (14 часов)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валентности Степень окисления. Составление формул по валентности и степени окисления. Основы номенклатуры бинарных соединений. Важнейшие классы бинарных соединений. Оксиды. Летучие водородные соединения. Основания. Кислоты. Соли. Вещества в жидком, твердом и газообразном состоянии. Аморфные и кристаллические вещества. Типы кристаллических решеток ( молекулярная, атомная, ионная, металлическая). Чистые вещества и смеси. Разделение смесей. Природные смеси: воздух, природный газ, нефть, природные воды. Массовая и объемная доля компонентов смеси. Расчеты, связанные с понятием «доля». Взвешивание. Приготовление растворов. Практическая работа №2 Приготовление раствора сахара с заданной массовой долей растворенного вещества. Очистка загрязненной поваренной соли. 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№2 по темам: «Простые вещества» и «Соединения химических элементов»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оксидов, кислот, оснований и солей.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кристаллических решеток хлорида натрия, алмаза, оксида углерода (IV).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Кислотно-щелочные индикаторы, изменение их окраски в различных средах.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опыты.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оксидов.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Качественная реакция на углекислый газ.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солей.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веществ с разным типом кристаллической решетки. Изготовление моделей кристаллических решеток.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образцом горной породы.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 Изменения, происходящие с веществами. (11 часов)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Химические реакции. Условия и признаки химических реакций. Уравнение и схема химической реакции. Закон сохранения массы веществ. Расчеты по химическим уравнениям. Типы химических реакций ( по числу и составу исходных веществ и полученных, по поглощению или выделению теплоты). Понятие о скорости химической реакции и катализаторе. Ряд активности металлов. Условие протекания реакций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обмена—правило Бертолле. Типы химических реакций на примере свойств воды. Понятие о гидролизе. Контрольная работа №3 по теме: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«Изменения, происходящие с веществами».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физических явлений: 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плавление парафина; 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возгонка иода или бензойной кислоты; 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растворение окрашенных солей; 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диффузия душистых веществ с горящей лампочки накаливания.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химических явлений: 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горение магния, фосфора; б) взаимодействие соляной кислоты с мрамором или мелом; в) получение гидроксида меди (II);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г)растворение полученного гидроксида в кислотах; д) взаимодействие оксида меди (II) с серной кислотой при нагревании; с) разложение перманганата калия; ж) разложение пероксида водорода с помощью диоксида марганца и каталазы картофеля или моркови; з) взаимодействие разбавленных кислот с металлами.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опыты.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Прокаливание меди в пламени спиртовки.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Замещение меди в растворе хлорида меди (II) железом.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 Растворы. Свойства растворов электролитов. Окислительно-восстановительные реакции. (20 часов)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Растворение как физико-химический процесс. Растворимость веществ в воде. Круговорот воды в природе. Типы растворов. Электролиты и неэлектролиты. Ионы. Катионы и анионы. Электролитическая диссоциация веществ в водных растворах. Ионные уравнения реакций. Кислоты, соли, основания в свете ТЭД, их классификация и свойства. Оксиды, их классификация и свойства. Генетическая связь между классами неорганических соединений. Окислительно-восстановительные реакции. Окислитель и восстановитель. Составление уравнений окислительно-восстановительных реакций.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химических реакций. Окислительно-восстановительные реакции. Свойства изученных классов веществ в свете окислитель-но-восстановительных реакций.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№4 «Растворение. Растворы. Свойства растворов электролитов»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 № 3 . Условия протекания химических реакций между растворами электролитов. Практическая работа №4 Свойства кислот, оснований и солей как электролитов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Испытание веществ и их растворов на электропроводность, Зависимость электропроводности уксусной кислоты от концентрации. Движение окрашенных ионов в электрическом поле.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цинка с серой, соляной кислотой, хлоридом меди (II). Горение магния.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хлорной и сероводородной воды.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опыты.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Взаимодействие растворов хлорида натрия и нитрата серебра.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нерастворимого гидроксида и взаимодействие его с кислотами.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 с основаниями.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Взаимодействие кислот с оксидами металлов.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 с металлами.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 с солями.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щелочей с кислотами.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щелочей с оксидами неметаллов. Взаимодействие щелочей с солями.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свойства нерастворимых оснований.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основных оксидов с кислотами.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основных оксидов с водой.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кислотных оксидов с щелочами.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кислотных оксидов с водой.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солей с кислотами.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солей с щелочами.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солей с солями.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растворов солей с металлами.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 Обобщение и систематизация знаний ( 3 часа)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8. Химия и жизнь ( 3 часа)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в мире веществ, материалов и химических реакций. Проблемы безопасного использования веществ и химических реакций в повседневной жизни. Химическое загрязнение окружающей среды и его последствия. Токсичные, горючие и взрывоопасные вещества. Бытовая химическая грамотность.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проектной деятельности учащихся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1.Профессия фармацевт. 2.Металлы в искусстве. 3.Вещества в моем доме. 4.Домашняя аптечка. 5.Обыкновенное чудо(домашние эксперименты). 6.Стекла – хамелеоны. 7.Реклама: достоверность с позиции химика. 8.Природные индикаторы 9. Природные красители.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форме контрольной работы.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 класс(2 часа в неделю, всего 68 часов)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основных вопросов курса 8 класса и введение в курс 9 класса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(7 ч)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элемента по его положению в периодической системе химических элементов Д. И. Менделеева. Свойства оксидов, кислот,   оснований и солей в свете теории электролитической диссоциации и окисления-восстановления. Генетические ряды металла и неметалла.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переходных элементах. Амфотерность. Генетический ряд переходного элемента. 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Периодический закон и Периодическая система химических элементов Д. И. Менделеева в свете учения о строении атома. Их значение.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Получение гидроксида цинка и исследование его свойств. 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при характеристике превращений веществ понятия: «химическая реакция», «реакции соединения», «реакции разложения», «реакции обмена», «реакции замещения», «реакции нейтрализации», «экзотермические реакции», «эндотермические реакции», «обратимые реакции», «необратимые реакции», «окислительно-восстановительные реакции», «гомогенные реакции», «гетерогенные реакции», «каталитические реакции», «некаталитические реакции», «тепловой эффект химической реакции», «скорость химической реакции», «катализатор»; 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химические элементы 1—3-го периодов по их положению в Периодической системе химических элементов Д. И. Менделеева: 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слоям, простое вещество, формула, название и тип высшего оксида и гидроксида, летучего водородного соединения (для неметаллов));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общие химические свойства амфотерных оксидов и гидроксидов; приводить примеры реакций, подтверждающих химические свойства амфотерных оксидов и гидроксидов;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характеристику химических реакций по числу и составу исходных веществ и продуктов реакции; тепловому эффекту; направлению протекания реакции; изменению степеней окисления элементов; агрегатному состоянию исходных веществ; участию катализатора;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и приводить примеры влияния некоторых факторов (природа реагирующих веществ, концентрация веществ, давление, температура, катализатор, поверхность соприкосновения реагирующих веществ) на скорость химических реакций;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и описывать уравнения реакций между веществами с помощью естественного (русского или родного) языка и языка химии;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опыты, подтверждающие химические свойства амфотерных оксидов и гидроксидов; зависимость скорости химической реакции от различных факторов (природа реагирующих веществ, концентрация веществ, давление, температура, катализатор, поверхность соприкосновения реагирующих веществ).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 обучения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определять цель учебной деятельности с помощью учителя и самостоятельно, искать средства ее осуществления, работая по плану, сверять свои действия с целью и при необходимости исправлять ошибки с помощью учителя и самостоятельно;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аннотацию текста;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модели с выделением существенных характеристик объекта и представлением их в пространственно-графической или знаково-символической форме;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виды классификации (естественную и искусственную);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прямое дедуктивное доказательство.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Металлы  (16 ч.)</w:t>
      </w:r>
    </w:p>
    <w:p w:rsidR="00D80555" w:rsidRDefault="00D80555" w:rsidP="00D805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Положение металлов в периодической системе химических элементов Д.И. Менделеева. Металлы в природе и общие способы их получения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Общие физические свойства металлов. </w:t>
      </w:r>
      <w:r>
        <w:rPr>
          <w:rFonts w:ascii="Times New Roman" w:eastAsia="Calibri" w:hAnsi="Times New Roman" w:cs="Times New Roman"/>
          <w:sz w:val="24"/>
          <w:szCs w:val="24"/>
        </w:rPr>
        <w:t>Общие химические свойства металлов: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реакции с неметаллами, кислотами, солями.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Электрохимический ряд напряжений металлов. </w:t>
      </w:r>
      <w:r>
        <w:rPr>
          <w:rFonts w:ascii="Times New Roman" w:eastAsia="Calibri" w:hAnsi="Times New Roman" w:cs="Times New Roman"/>
          <w:sz w:val="24"/>
          <w:szCs w:val="24"/>
        </w:rPr>
        <w:t>Щелочные металлы и их соединения.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Щелочноземельные металлы и их соединения. Алюминий. Амфотерность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оксида и гидроксида алюминия. Железо. Соединения железа и их свойства: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оксиды, гидроксиды и соли железа (II и III). Решение экспериментальных задач по теме «Металлы и их соединения»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щелочных и щелочноземельных металлов. Образцы сплавов. Взаимодействие натрия, лития и кальция с водой. Взаимодействие натрия и магния с кислородом. Взаимодействие металлов с неметаллами. Получение гидроксидов железа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и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Ознакомление с образцами металлов. 3. Взаимодействие металлов с растворами кислот и солей. 4. Ознакомление с образцами природных соединений: а) натрия; б) кальция; в) алюминия; г) железа. 5. Получение гидроксида алюминия и его взаимодействие с растворами кислот и щелочей. 6. Качественные реакции на ионы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+2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+3 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характеристике металлов и их соединений понятия: «металлы», «ряд активности металлов», «щелочные металлы», «щелочноземельные металлы», использовать их при характеристике металлов; давать характеристику химических элементов-металлов (щелочных металлов, магния, кальция, алюминия, железа) по их положению в Периодической системе химических элементов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гидроксида);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соединения металлов и составлять их формулы по названию;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строение, общие физические и химические свойства простых веществ-металлов;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зависимость свойств (или предсказывать свойства) химических элементов-металлов (радиус, металлические свойства элементов, окислительно-восстановительные свойства элементов) и образуемых ими соединений (кислотно-основные свойства высших оксидов и гидроксидов, окислительно-восстановительные свойства) от положения в Периодической системе химических элементов Д. И. Менделеева;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общие химические свойства металлов с помощью естественного (русского или родного) языка и языка химии;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молекулярные уравнения реакций, характеризующих химические свойства металлов и их соединений, а также электронные уравнения процессов окисления-восстановления;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 электролитической диссоциации; молекулярные, полные и сокращенные ионные уравнения реакций с участием электролитов;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устанавливать причинно-следственные связи между строением атома, химической связью, типом кристаллической решетки металлов и их соединений, их общими физическими и химическими свойствами;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химические свойства щелочных и щелочноземельных металлов, а также алюминия и железа и их соединений с помощью естественного (русского или родного) языка и языка химии;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выполнять, наблюдать и описывать химический эксперимент по распознаванию важнейших катионов металлов, гидроксид-ионов;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экспериментально исследовать свойства металлов и их соединений, решать экспериментальные задачи по теме «Металлы»;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расчеты по химическим формулам и уравнениям реакций, протекающих с участием металлов и их соединений.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 обучения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по составленному плану, используя наряду с основными и дополнительные средства (справочную литературу, сложные приборы, средства ИКТ); с помощью учителя отбирать для решения учебных задач необходимые словари, энциклопедии, справочники, электронные диски;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и отбирать информацию, полученную из различных источников (словари, энциклопедии, справочники, электронные диски, сеть Интернет);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в виде таблиц, схем, опорного конспекта, в том числе с применением средств ИКТ;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свои мысли в устной и письменной речи с учетом своих учебных и жизненных речевых ситуаций, в том числе с применением средств ИКТ;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рецензию на текст;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доказательство от противного.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Практикум 1. Свойства металлов  и их соединений  (3 ч)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Осуществление цепочки химических превращений металлов. 2. Получение и свойства соединений металлов.  3. Решение экспериментальных задач на распознавание и получение веществ.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с лабораторным оборудованием и нагревательными приборами в соответствии с правилами техники безопасности;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свойствами металлов и их соединений и явлениями, происходящими с ними;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по результатам проведенного эксперимента.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 обучения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определять, исходя из учебной задачи, необходимость использования наблюдения или эксперимента.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Неметаллы  (26 ч.)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неметаллов в периодической системе химических элементов Д.И. Менделеева. Общие свойства неметаллов. Галогены: физические и химические свойства. Соединения галогенов: хлороводород, хлороводородная кислота и ее соли. Сера: физические и химические свойства. Соединения серы: сероводород, сульфиды, оксиды серы. Серная,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сернистая и сероводородная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кислоты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(V), ортофосфорная кислота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ее соли. Углерод: физические и химические свойства.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Аллотропия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углерода: алмаз, графит, карбин, фуллерены.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Соединения углерода: оксиды углерода (II) и (IV), угольная кислота и ее соли.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Кремний и его соединения.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Образцы галогенов — простых веществ. Взаимодействие галогенов с натрием, с алюминием. Вытеснение хлором брома или иода из растворов их солей. 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серы с металлами, водородом и кислородом. 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концентрированной азотной кислоты с медью. 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Поглощение углем растворенных веществ или газов. Восстановление меди из ее оксида углем. 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Образцы природных соединений хлора, серы, фосфора, углерода, кремния. 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важнейших для народного хозяйства сульфатов, нитратов, карбонатов, фосфатов. Образцы стекла, керамики, цемента.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экспериментальных задач по теме «Неметаллы IV – VII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групп и их соединений».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Качественная реакция на хлорид-ион. 8. Качественная реакция на сульфат-ион. 9. Распознавание солей аммония. 10.  Получение углекислого газа  и его распознавание. 11. Качественная реакция на карбонат-ион. 12. Ознакомление с природными силикатами. 13. Ознакомление с продукцией силикатной промышленности.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 уметь: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при характеристике металлов и их соединений понятия: «неметаллы», «галогены», «аллотропные видоизменения», «жесткость воды», «временная жесткость воды», «постоянная жесткость воды», «общая жесткость воды»; 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характеристику химических элементов-неметаллов (водорода, галогенов, кислорода, серы, азота, фосфора, углерода, кремния) по их положению в Периодической системе химических элементов 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гидроксида, формула и характер летучего водородного соединения);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соединения неметаллов и составлять их формулы по названию;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строение, общие физические и химические свойства простых веществ-неметаллов;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зависимость свойств (или предсказывать свойства) химических элементов-неметаллов (радиус, неметаллические свойства элементов, окислительно-восстановительные свойства элементов) и образуемых ими соединений (кислотно-основные свойства высших оксидов и гидроксидов, летучих водородных соединений, окислительно-восстановительные свойства) от положения в Периодической системе химических элементов Д. И. Менделеева;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общие химические свойства неметаллов с помощью естественного (русского или родного) языка и языка химии;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молекулярные уравнения реакций, характеризующих химические свойства неметаллов и их соединений, а также электронные уравнения процессов окисления-восстановления;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 электролитической диссоциации; молекулярные, полные и сокращенные ионные уравнения реакций с участием электролитов;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между строением атома, химической связью, типом кристаллической решетки неметаллов и их соединений, их общими физическими и химическими свойствами;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описывать химические свойства водорода, галогенов, кислорода, серы, азота, фосфора, графита, алмаза, кремния и их соединений с помощью естественного (русского или родного) языка и языка химии;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способы устранения жесткости воды и выполнять соответствующий им химический эксперимент;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выполнять, наблюдать и описывать химический эксперимент по распознаванию ионов водорода и аммония, сульфат-, карбонат-, силикат-, фосфат-, хлорид-, бромид-, иодид-ионов;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экспериментально исследовать свойства металлов и их соединений, решать экспериментальные задачи по теме «Неметаллы»;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расчеты по химическим формулам и уравнениям реакций, протекающих с участием неметаллов и их соединений.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 обучения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учебное взаимодействие в группе (распределять роли, договариваться друг с другом и т. д.);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(прогнозировать) последствия коллективных решений;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причины своего неуспеха и находить способы выхода из этой ситуации;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учиться вырабатывать критерии оценки и определять степень успешности  выполнения своей работы и работы всех, исходя из имеющихся критериев, совершенствовать критерии оценки и пользоваться ими в ходе оценки и самооценки;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отстаивать свою точку зрения, аргументируя ее;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подтверждать аргументы фактами;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 относиться к своему мнению;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других, пытаться принимать другую точку зрения, быть готовым изменить свою точку зрения;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реферат по определенной форме;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косвенное разделительное доказательство.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Практикум 2. Свойства соединений неметаллов (3 ч)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Решение экспериментальных задач по теме«Подгруппа кислорода». 5. Решение экспериментальных задач по теме «Подгруппа азота и углерода». 6. Получение, собирание и распознавание газов.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с лабораторным оборудованием и нагревательными приборами в соответствии с правилами техники безопасности;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свойствами неметаллов и их соединений и явлениями, происходящими с ними;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по результатам проведенного эксперимента.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 обучения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определять, исходя из учебной задачи, необходимость использования наблюдения или эксперимента.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Органические соединения (11ч.)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Вещества органические и неорганические, относительность понятия "оргнические вещества". Причины многообразия органических соединений. Химическое строение органических соединений. Молекулярные и структурные формулы органических веществ.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Метан и этан: строение молекул. Горение метана и этана. Дегидрирование этана. Применение метана.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Химическое строение молекулы этилена. Двойная связь. Взаимодействие этилена с водой. Реакция полимеризации этилена. Полиэтилен и его значение. Понятие о предельных одноатомных спиртах на примерах метанола и этанола. Трехатомный спирт - глицерин.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об альдегидах на примере уксусного альдегида. Окисление альдегида в кислоту.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Одноосновные предельные карбоновые кислоты на примере уксусной кислоты. Её свойства и применение. Стеариновая кислота, как представитель жирных карбоновых кислот.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Реакция этерификации и понятие о сложных эфирах. Жиры как сложные эфиры глицерина и жирных кислот.</w:t>
      </w:r>
    </w:p>
    <w:p w:rsidR="00D80555" w:rsidRDefault="00D80555" w:rsidP="00D805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аминокислотах. Реакция поликонденсации. Белки, их строение и биологическая роль.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Понятие об углеводах. Глюкоза, её свойства и значение. Крахмал и целлюлоза (в сравнении), их биологическая роль.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Демонстрации.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молекул метана и других углеводородов. Взаимодействие этилена с бромной водой и раствором перманганата калия. Образцы этанола и глицерина. Качественная реакция на многоатомные спирты. Получение уксусно-этилового эфира. Омыление жира. Взаимодействие глюкозы с аммиачным раствором оксида серебра. Качественная реакция на крахмал. Доказательство наличия функциональных групп в растворах аминокислот. Горение белков ( шерсти или птичьих перьев). Цветные реакции белков.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 Изготовление моделей молекул углеводородов. 15. Свойства глицерина. 16. Взаимодействие глюкозы с гидроксидом меди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без нагревания и при нагревании. 17. Взаимодействие крахмала с иодом.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Обобщение знаний по химии за курс основной школы. (8ч.) 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Физический смысл порядкового номера элемента в периодической системе химических элементов Д.ИМенделеева, номеров периода и группы. Закономерности изменения свойств элементов и их соединений в периодах и группах в свете представлений о строении атомов элементов.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периодического закона. 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Типы химических связей и типы кристаллических решеток. Взаимосвязь строения и свойств веществ. Классификация химических реакций по различным признакам (число и состав реагирующих и образующихся веществ; тепловой эффект; использование катализатора; направление; изменение степеней окисления атомов). 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и сложные вещества. Металлы и неметаллы. Генетические ряды металла, неметалла и переходного металла. Оксиды (основные, амфотерные и кислотные), гидроксиды (основания, кислоты, амфотерные гидроксиды), соли: состав, классификация и общие химические свойства в свете теории электролитической диссоциации и представлений о процессах окисления - восстановления.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обучения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 и понимать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основные исторические события, связанные с развитием химии и общества; достижения в области химии и культурные традиции (в частности, научные традиции) своей страны; общемировые достижения в области химии; основные принципы и правила отношения к природе; основы здорового образа жизни и здоровьесберегающих технологий; 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поведения в чрезвычайных ситуациях, связанных с воздействием различных веществ; основные права и обязанности гражданина (в том числе учащегося), связанные с личностным, профессиональным и жизненным самоопределением; 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социальную значимость и содержание профессий, связанных с химией;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испытывать: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гордости за российскую химическую науку и уважение к истории ее  развития; уважение и принятие достижений химии в мире; любовь к природе; уважение к окружающим (учащимся, учителям, родителям и др.) — уметь слушать и слышать партнера, признавать право каждого на собственное мнение, принимать решения с учетом позиций всех участников; чувство прекрасного и эстетических чувств на основе знакомства с миром веществ и их превращений; самоуважение и эмоционально-положительное отношение к себе;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признавать: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здоровья (своего и других людей); необходимость самовыражения, самореализации, социального признания;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осознавать: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(или неготовность) к самостоятельным поступкам и действиям, ответственность за их результаты; готовность (или неготовность) открыто выражать и отстаивать свою позицию и критично относиться к своим поступкам;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проявлять: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экологическое сознание; доброжелательность, доверие и внимательность к людям, готовность к сотрудничеству и дружбе, оказанию помощи тем, кто в ней нуждается; обобщенный, устойчивый и избирательный познавательный интерес, инициативу и любознательность в изучении мира веществ и реакций; целеустремленность и настойчивость в достижении целей, готовность к преодолению трудностей; убежденность в возможности познания природы, необходимости разумного использования достижений науки и технологий для развития общества;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устанавливать связь между целью изучения химии и тем, для чего она осуществляется (мотивами); выполнять корригирующую самооценку, заключающуюся в контроле за процессом изучения химии и внесении необходимых коррективов, соответствующих этапам и способам изучения курса химии; выполнять ретроспективную самооценку, заключающуюся в оценке процесса и результата изучения курса химии основной школы, подведении итогов на основе соотнесения целей и результатов;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жизненные и профессиональные планы с учетом конкретных социально-исторических, политических и экономических условий; осознавать собственные ценности и соответствие их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принимаемым в жизни решениям; вести диалог на основе равноправных отношений и взаимного уважения; выделять нравственный аспект поведения и соотносить поступки (свои и других людей) и события с принятыми этическими нормами; в пределах своих возможностей противодействовать действиям и влияниям, представляющим угрозу жизни, здоровью и безопасности личности и общества.</w:t>
      </w: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0555" w:rsidRDefault="00D80555" w:rsidP="00D805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в форме тестирования.</w:t>
      </w:r>
    </w:p>
    <w:p w:rsidR="00D80555" w:rsidRDefault="00D80555" w:rsidP="00D80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80555">
          <w:pgSz w:w="11906" w:h="16840"/>
          <w:pgMar w:top="1138" w:right="991" w:bottom="1133" w:left="1408" w:header="0" w:footer="0" w:gutter="0"/>
          <w:cols w:space="720"/>
        </w:sectPr>
      </w:pPr>
    </w:p>
    <w:p w:rsidR="00D80555" w:rsidRDefault="00D80555" w:rsidP="00D80555">
      <w:bookmarkStart w:id="0" w:name="_GoBack"/>
      <w:bookmarkEnd w:id="0"/>
    </w:p>
    <w:p w:rsidR="00D80555" w:rsidRDefault="00D80555" w:rsidP="00C80D38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0D38" w:rsidRPr="00AC50DD" w:rsidRDefault="00C80D38" w:rsidP="00C80D38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</w:t>
      </w:r>
      <w:r w:rsidR="00E67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="00E67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C80D38" w:rsidRPr="00AC50DD" w:rsidRDefault="00C80D38" w:rsidP="00C80D38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</w:t>
      </w:r>
      <w:r w:rsidR="00E67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едании ШМО</w:t>
      </w:r>
      <w:r w:rsidR="00E67E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зам.директора УР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C80D38" w:rsidRPr="00AC50DD" w:rsidRDefault="00C80D38" w:rsidP="00C80D38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</w:t>
      </w:r>
      <w:r w:rsidR="00282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«___»_______2020 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C80D38" w:rsidRPr="00AC50DD" w:rsidRDefault="00385321" w:rsidP="00C80D38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</w:t>
      </w:r>
      <w:r w:rsidR="00282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C80D38"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C80D38"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="00C80D38"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от «___» _______20</w:t>
      </w:r>
      <w:r w:rsidR="002820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C80D38"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                      __________________</w:t>
      </w:r>
      <w:r w:rsidR="00C80D38"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="00C80D38"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C80D38" w:rsidRPr="00AC50DD" w:rsidRDefault="00C80D38" w:rsidP="00C80D38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/                                   /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C80D38" w:rsidRPr="00AC50DD" w:rsidRDefault="00C80D38" w:rsidP="00C80D38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                             /                                                                                                                                                /Буслаева В.И./</w:t>
      </w:r>
    </w:p>
    <w:p w:rsidR="00C80D38" w:rsidRPr="00AC50DD" w:rsidRDefault="00C80D38" w:rsidP="00C80D38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C80D38" w:rsidRPr="00AC50DD" w:rsidRDefault="00C80D38" w:rsidP="00C80D38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</w:p>
    <w:p w:rsidR="00C80D38" w:rsidRPr="00AC50DD" w:rsidRDefault="00C80D38" w:rsidP="00C80D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0D38" w:rsidRPr="00AC50DD" w:rsidRDefault="00C80D38" w:rsidP="00C80D38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Pr="00AC50DD" w:rsidRDefault="00C80D38" w:rsidP="00C80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Рабочая программа  по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химии для </w:t>
      </w:r>
      <w:r w:rsidR="003853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9</w:t>
      </w:r>
      <w:r w:rsidRPr="00AC50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класса</w:t>
      </w:r>
    </w:p>
    <w:p w:rsidR="00C80D38" w:rsidRPr="00AC50DD" w:rsidRDefault="00C80D38" w:rsidP="00C80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C80D38" w:rsidRPr="00AC50DD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C80D38" w:rsidRPr="00AC50DD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ГБОУ «Чистопольская кадетская школа-интернат имени Героя Советского Союза</w:t>
      </w:r>
    </w:p>
    <w:p w:rsidR="00C80D38" w:rsidRPr="00AC50DD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Кузьмина Сергея Евдокимовича»</w:t>
      </w: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учителя Андрияновой Ольги Леонидовны</w:t>
      </w: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Default="00C80D38" w:rsidP="00C80D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D38" w:rsidRPr="00AC50DD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C80D38" w:rsidRPr="00AC50DD" w:rsidRDefault="00C80D38" w:rsidP="00C80D38">
      <w:pPr>
        <w:spacing w:after="0" w:line="3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</w:t>
      </w:r>
      <w:r w:rsidR="00385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программа по химии  для  9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 разработана на основании:</w:t>
      </w:r>
    </w:p>
    <w:p w:rsidR="00C80D38" w:rsidRPr="00AC50DD" w:rsidRDefault="00C80D38" w:rsidP="00C80D38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 закона «Об образовании в Российской Федерации» от 29.12.2012 № 273-ФЗ.</w:t>
      </w:r>
    </w:p>
    <w:p w:rsidR="00C80D38" w:rsidRPr="00AC50DD" w:rsidRDefault="00C80D38" w:rsidP="00C80D38">
      <w:pPr>
        <w:spacing w:after="0" w:line="5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66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2.Федерального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г. № 1897 (с изменениями и дополнениями от: 29 декабря 2014 г., 31 декабря 2015 г.)</w:t>
      </w:r>
    </w:p>
    <w:p w:rsidR="00C80D38" w:rsidRPr="00AC50DD" w:rsidRDefault="00C80D38" w:rsidP="00C80D38">
      <w:pPr>
        <w:spacing w:after="0" w:line="2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C50DD">
        <w:rPr>
          <w:rFonts w:ascii="Times New Roman" w:eastAsiaTheme="minorEastAsia" w:hAnsi="Times New Roman" w:cs="Times New Roman"/>
          <w:lang w:eastAsia="ru-RU"/>
        </w:rPr>
        <w:t>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Евдокимовича»;</w:t>
      </w:r>
    </w:p>
    <w:p w:rsidR="00C80D38" w:rsidRPr="00AC50DD" w:rsidRDefault="00C80D38" w:rsidP="00C80D38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>5.Образовательной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Евдокимовича», утвержденной приказом  № 197 от 01. 09.2015 года;</w:t>
      </w:r>
    </w:p>
    <w:p w:rsidR="00C80D38" w:rsidRPr="00AC50DD" w:rsidRDefault="00C80D38" w:rsidP="00C80D38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>6.Учебного плана обр</w:t>
      </w:r>
      <w:r w:rsidR="00385321">
        <w:rPr>
          <w:rFonts w:ascii="Times New Roman" w:eastAsiaTheme="minorEastAsia" w:hAnsi="Times New Roman" w:cs="Times New Roman"/>
          <w:lang w:eastAsia="ru-RU"/>
        </w:rPr>
        <w:t>азовательного учреждения на 20</w:t>
      </w:r>
      <w:r w:rsidR="00282090">
        <w:rPr>
          <w:rFonts w:ascii="Times New Roman" w:eastAsiaTheme="minorEastAsia" w:hAnsi="Times New Roman" w:cs="Times New Roman"/>
          <w:lang w:eastAsia="ru-RU"/>
        </w:rPr>
        <w:t>20</w:t>
      </w:r>
      <w:r w:rsidR="00385321">
        <w:rPr>
          <w:rFonts w:ascii="Times New Roman" w:eastAsiaTheme="minorEastAsia" w:hAnsi="Times New Roman" w:cs="Times New Roman"/>
          <w:lang w:eastAsia="ru-RU"/>
        </w:rPr>
        <w:t>-20</w:t>
      </w:r>
      <w:r w:rsidR="00282090">
        <w:rPr>
          <w:rFonts w:ascii="Times New Roman" w:eastAsiaTheme="minorEastAsia" w:hAnsi="Times New Roman" w:cs="Times New Roman"/>
          <w:lang w:eastAsia="ru-RU"/>
        </w:rPr>
        <w:t>21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учебный год</w:t>
      </w:r>
    </w:p>
    <w:p w:rsidR="00C80D38" w:rsidRPr="00AC50DD" w:rsidRDefault="00C80D38" w:rsidP="00C80D38">
      <w:pPr>
        <w:spacing w:after="0" w:line="234" w:lineRule="auto"/>
        <w:ind w:right="8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5" w:lineRule="auto"/>
        <w:ind w:right="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 xml:space="preserve">Программа реализуется в </w:t>
      </w:r>
      <w:r w:rsidR="00385321" w:rsidRPr="00385321">
        <w:rPr>
          <w:rFonts w:ascii="Times New Roman" w:eastAsia="Times New Roman" w:hAnsi="Times New Roman" w:cs="Times New Roman"/>
          <w:lang w:eastAsia="ru-RU"/>
        </w:rPr>
        <w:t>УМК: Химия. 9класс. Учебник для общеобразовательных организаций /О.С. Габриелян, И.Г. Остроумов, С.А. Сладков. М. «Просвещение» 2019</w:t>
      </w:r>
      <w:r w:rsidRPr="00AC50DD">
        <w:rPr>
          <w:rFonts w:ascii="Times New Roman" w:eastAsia="Times New Roman" w:hAnsi="Times New Roman" w:cs="Times New Roman"/>
          <w:lang w:eastAsia="ru-RU"/>
        </w:rPr>
        <w:t xml:space="preserve"> и рассчитана на </w:t>
      </w:r>
      <w:r w:rsidR="00385321">
        <w:rPr>
          <w:rFonts w:ascii="Times New Roman" w:eastAsia="Times New Roman" w:hAnsi="Times New Roman" w:cs="Times New Roman"/>
          <w:lang w:eastAsia="ru-RU"/>
        </w:rPr>
        <w:t>68</w:t>
      </w:r>
      <w:r w:rsidR="0028209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lang w:eastAsia="ru-RU"/>
        </w:rPr>
        <w:t>час (2 часа в неделю)</w:t>
      </w:r>
      <w:r w:rsidR="00385321">
        <w:rPr>
          <w:rFonts w:ascii="Times New Roman" w:eastAsia="Times New Roman" w:hAnsi="Times New Roman" w:cs="Times New Roman"/>
          <w:lang w:eastAsia="ru-RU"/>
        </w:rPr>
        <w:t>.</w:t>
      </w:r>
    </w:p>
    <w:p w:rsidR="00C80D38" w:rsidRPr="00814D6F" w:rsidRDefault="00C80D38" w:rsidP="00C80D38">
      <w:pPr>
        <w:spacing w:after="0" w:line="276" w:lineRule="exac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14D6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Цели и задачи </w:t>
      </w:r>
    </w:p>
    <w:p w:rsidR="00C80D38" w:rsidRPr="00814D6F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направлено на освоение учащимися знаний, умений и навыков на базовом уровне.</w:t>
      </w:r>
    </w:p>
    <w:p w:rsidR="00C80D38" w:rsidRPr="00814D6F" w:rsidRDefault="00C80D38" w:rsidP="00C80D3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4D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изучения химии в </w:t>
      </w:r>
      <w:r w:rsidR="00385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классе:</w:t>
      </w:r>
    </w:p>
    <w:p w:rsidR="00C80D38" w:rsidRPr="00814D6F" w:rsidRDefault="00C80D38" w:rsidP="00C80D38">
      <w:pPr>
        <w:numPr>
          <w:ilvl w:val="0"/>
          <w:numId w:val="1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важнейших знаний об основных понятиях и законах химии, химической символике;</w:t>
      </w:r>
    </w:p>
    <w:p w:rsidR="00C80D38" w:rsidRPr="00814D6F" w:rsidRDefault="00C80D38" w:rsidP="00C80D38">
      <w:pPr>
        <w:numPr>
          <w:ilvl w:val="0"/>
          <w:numId w:val="1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C80D38" w:rsidRPr="00814D6F" w:rsidRDefault="00C80D38" w:rsidP="00C80D38">
      <w:pPr>
        <w:numPr>
          <w:ilvl w:val="0"/>
          <w:numId w:val="18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C80D38" w:rsidRPr="00814D6F" w:rsidRDefault="00C80D38" w:rsidP="00C80D38">
      <w:pPr>
        <w:numPr>
          <w:ilvl w:val="0"/>
          <w:numId w:val="19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C80D38" w:rsidRPr="00814D6F" w:rsidRDefault="00C80D38" w:rsidP="00C80D38">
      <w:pPr>
        <w:numPr>
          <w:ilvl w:val="0"/>
          <w:numId w:val="20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C80D38" w:rsidRPr="00814D6F" w:rsidRDefault="00C80D38" w:rsidP="00C80D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C80D38" w:rsidRPr="00814D6F" w:rsidRDefault="00C80D38" w:rsidP="00C80D38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1.Сформировать знание основных понятий и законов химии;</w:t>
      </w:r>
    </w:p>
    <w:p w:rsidR="00C80D38" w:rsidRPr="00814D6F" w:rsidRDefault="00C80D38" w:rsidP="00C80D38">
      <w:pPr>
        <w:numPr>
          <w:ilvl w:val="0"/>
          <w:numId w:val="21"/>
        </w:numPr>
        <w:shd w:val="clear" w:color="auto" w:fill="FFFFFF"/>
        <w:spacing w:after="0" w:line="240" w:lineRule="auto"/>
        <w:ind w:left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14D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общечеловеческую культуру;</w:t>
      </w:r>
    </w:p>
    <w:p w:rsidR="00C80D38" w:rsidRPr="00925D41" w:rsidRDefault="00C80D38" w:rsidP="00C80D38">
      <w:pPr>
        <w:pStyle w:val="a6"/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5D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наблюдать, применять полученные знания на практике.</w:t>
      </w: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Default="00C80D38" w:rsidP="00C80D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предметные результаты освоения учебного предмета:</w:t>
      </w:r>
    </w:p>
    <w:p w:rsidR="00C80D38" w:rsidRPr="00AC50DD" w:rsidRDefault="00C80D38" w:rsidP="00C80D38">
      <w:pPr>
        <w:spacing w:after="0" w:line="37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Default="00C80D38" w:rsidP="00C80D38">
      <w:pPr>
        <w:spacing w:after="0" w:line="235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ЛИЧНОСТНЫЕ, МЕТАПРЕДМЕТНЫЕ, ПРЕДМЕТНЫЕ РЕЗУЛЬТАТЫ ОСВОЕНИЯ УЧЕБНОГО ПРЕДМЕТА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образовательного учреждения общего образования в обучении химии должна быть направлена на достижение обучающимися следующих личностных результатов:</w:t>
      </w:r>
    </w:p>
    <w:p w:rsidR="00385321" w:rsidRPr="00AC50DD" w:rsidRDefault="00385321" w:rsidP="00C80D38">
      <w:pPr>
        <w:spacing w:after="0" w:line="235" w:lineRule="auto"/>
        <w:ind w:right="14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ценностно-ориентационной сфере — чувство гордости за российскую химическую науку, гуманизм, отношен</w:t>
      </w:r>
      <w:r>
        <w:rPr>
          <w:rFonts w:ascii="Times New Roman" w:eastAsia="Times New Roman" w:hAnsi="Times New Roman" w:cs="Times New Roman"/>
          <w:sz w:val="24"/>
          <w:szCs w:val="24"/>
        </w:rPr>
        <w:t>ие к труду, целеустремленность;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</w:t>
      </w:r>
      <w:r>
        <w:rPr>
          <w:rFonts w:ascii="Times New Roman" w:eastAsia="Times New Roman" w:hAnsi="Times New Roman" w:cs="Times New Roman"/>
          <w:sz w:val="24"/>
          <w:szCs w:val="24"/>
        </w:rPr>
        <w:t>ожающих жизни и здоровью людей;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трудовой сфере — готовность к осознанному выбору дальней</w:t>
      </w:r>
      <w:r>
        <w:rPr>
          <w:rFonts w:ascii="Times New Roman" w:eastAsia="Times New Roman" w:hAnsi="Times New Roman" w:cs="Times New Roman"/>
          <w:sz w:val="24"/>
          <w:szCs w:val="24"/>
        </w:rPr>
        <w:t>шей образовательной траектории;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познавательной (когнитивной, интеллектуальной) сфере — умение управлять свое</w:t>
      </w:r>
      <w:r>
        <w:rPr>
          <w:rFonts w:ascii="Times New Roman" w:eastAsia="Times New Roman" w:hAnsi="Times New Roman" w:cs="Times New Roman"/>
          <w:sz w:val="24"/>
          <w:szCs w:val="24"/>
        </w:rPr>
        <w:t>й познавательной деятельностью.</w:t>
      </w:r>
    </w:p>
    <w:p w:rsidR="00385321" w:rsidRPr="004905F7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C80D38" w:rsidRPr="00AC50DD" w:rsidRDefault="00C80D38" w:rsidP="00C80D38">
      <w:pPr>
        <w:spacing w:after="0" w:line="28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 результатами изучения курса «Химия» является формирование универ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сальных учебных действий (УУД):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Регулятивные УУД:</w:t>
      </w:r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Самостоятельно обнаруживать и формулировать проблему в классной и индив</w:t>
      </w:r>
      <w:r>
        <w:rPr>
          <w:rFonts w:ascii="Times New Roman" w:eastAsia="Times New Roman" w:hAnsi="Times New Roman" w:cs="Times New Roman"/>
          <w:sz w:val="24"/>
          <w:szCs w:val="24"/>
        </w:rPr>
        <w:t>идуальной учебной деятельности.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</w:t>
      </w:r>
      <w:r>
        <w:rPr>
          <w:rFonts w:ascii="Times New Roman" w:eastAsia="Times New Roman" w:hAnsi="Times New Roman" w:cs="Times New Roman"/>
          <w:sz w:val="24"/>
          <w:szCs w:val="24"/>
        </w:rPr>
        <w:t>ельно средства достижения цели.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(индивидуально или в группе) план решения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проблемы (выполнения проекта).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Подбирать к каждой проблеме (задаче) адек</w:t>
      </w:r>
      <w:r>
        <w:rPr>
          <w:rFonts w:ascii="Times New Roman" w:eastAsia="Times New Roman" w:hAnsi="Times New Roman" w:cs="Times New Roman"/>
          <w:sz w:val="24"/>
          <w:szCs w:val="24"/>
        </w:rPr>
        <w:t>ватную ей теоретическую модель.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</w:t>
      </w:r>
      <w:r>
        <w:rPr>
          <w:rFonts w:ascii="Times New Roman" w:eastAsia="Times New Roman" w:hAnsi="Times New Roman" w:cs="Times New Roman"/>
          <w:sz w:val="24"/>
          <w:szCs w:val="24"/>
        </w:rPr>
        <w:t>а, сложные приборы, компьютер).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Планировать свою индивидуальную 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зовательную траекторию.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</w:t>
      </w:r>
      <w:r>
        <w:rPr>
          <w:rFonts w:ascii="Times New Roman" w:eastAsia="Times New Roman" w:hAnsi="Times New Roman" w:cs="Times New Roman"/>
          <w:sz w:val="24"/>
          <w:szCs w:val="24"/>
        </w:rPr>
        <w:t>дства (в том числе и Интернет).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</w:t>
      </w:r>
      <w:r>
        <w:rPr>
          <w:rFonts w:ascii="Times New Roman" w:eastAsia="Times New Roman" w:hAnsi="Times New Roman" w:cs="Times New Roman"/>
          <w:sz w:val="24"/>
          <w:szCs w:val="24"/>
        </w:rPr>
        <w:t>я результат и способы действий.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ходе представления проекта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давать оценку его результатам.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Самостоятельно осознавать причины своего успеха или неуспеха и находить способы выхода из ситуации неусп</w:t>
      </w:r>
      <w:r>
        <w:rPr>
          <w:rFonts w:ascii="Times New Roman" w:eastAsia="Times New Roman" w:hAnsi="Times New Roman" w:cs="Times New Roman"/>
          <w:sz w:val="24"/>
          <w:szCs w:val="24"/>
        </w:rPr>
        <w:t>еха.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Уметь оценить степень успешности своей индивидуально</w:t>
      </w:r>
      <w:r>
        <w:rPr>
          <w:rFonts w:ascii="Times New Roman" w:eastAsia="Times New Roman" w:hAnsi="Times New Roman" w:cs="Times New Roman"/>
          <w:sz w:val="24"/>
          <w:szCs w:val="24"/>
        </w:rPr>
        <w:t>й образовательной деятельности.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</w:t>
      </w:r>
      <w:r>
        <w:rPr>
          <w:rFonts w:ascii="Times New Roman" w:eastAsia="Times New Roman" w:hAnsi="Times New Roman" w:cs="Times New Roman"/>
          <w:sz w:val="24"/>
          <w:szCs w:val="24"/>
        </w:rPr>
        <w:t>ь»).</w:t>
      </w:r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УУД:</w:t>
      </w:r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Анализировать, сравнивать, классифициро</w:t>
      </w:r>
      <w:r>
        <w:rPr>
          <w:rFonts w:ascii="Times New Roman" w:eastAsia="Times New Roman" w:hAnsi="Times New Roman" w:cs="Times New Roman"/>
          <w:sz w:val="24"/>
          <w:szCs w:val="24"/>
        </w:rPr>
        <w:t>вать и обобщать понятия: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давать определение понятиям на основе изученного на различны</w:t>
      </w:r>
      <w:r>
        <w:rPr>
          <w:rFonts w:ascii="Times New Roman" w:eastAsia="Times New Roman" w:hAnsi="Times New Roman" w:cs="Times New Roman"/>
          <w:sz w:val="24"/>
          <w:szCs w:val="24"/>
        </w:rPr>
        <w:t>х предметах учебного материала;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осуществлять логическую операцию устан</w:t>
      </w:r>
      <w:r>
        <w:rPr>
          <w:rFonts w:ascii="Times New Roman" w:eastAsia="Times New Roman" w:hAnsi="Times New Roman" w:cs="Times New Roman"/>
          <w:sz w:val="24"/>
          <w:szCs w:val="24"/>
        </w:rPr>
        <w:t>овления родовидовых отношений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обобщать понятия – осуществлять логическую операцию перехода от понятия с меньшим объём</w:t>
      </w:r>
      <w:r>
        <w:rPr>
          <w:rFonts w:ascii="Times New Roman" w:eastAsia="Times New Roman" w:hAnsi="Times New Roman" w:cs="Times New Roman"/>
          <w:sz w:val="24"/>
          <w:szCs w:val="24"/>
        </w:rPr>
        <w:t>ом к понятию с большим объёмом.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Строить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4820">
        <w:rPr>
          <w:rFonts w:ascii="Times New Roman" w:eastAsia="Times New Roman" w:hAnsi="Times New Roman" w:cs="Times New Roman"/>
          <w:sz w:val="24"/>
          <w:szCs w:val="24"/>
        </w:rPr>
        <w:t>логическое рассуждение, включающее установлени</w:t>
      </w:r>
      <w:r>
        <w:rPr>
          <w:rFonts w:ascii="Times New Roman" w:eastAsia="Times New Roman" w:hAnsi="Times New Roman" w:cs="Times New Roman"/>
          <w:sz w:val="24"/>
          <w:szCs w:val="24"/>
        </w:rPr>
        <w:t>е причинно-следственных связей.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</w:t>
      </w:r>
      <w:r>
        <w:rPr>
          <w:rFonts w:ascii="Times New Roman" w:eastAsia="Times New Roman" w:hAnsi="Times New Roman" w:cs="Times New Roman"/>
          <w:sz w:val="24"/>
          <w:szCs w:val="24"/>
        </w:rPr>
        <w:t>ющих данную предметную область.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в виде конс</w:t>
      </w:r>
      <w:r>
        <w:rPr>
          <w:rFonts w:ascii="Times New Roman" w:eastAsia="Times New Roman" w:hAnsi="Times New Roman" w:cs="Times New Roman"/>
          <w:sz w:val="24"/>
          <w:szCs w:val="24"/>
        </w:rPr>
        <w:t>пектов, таблиц, схем, графиков.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Преобразовывать информацию из одного вида в другой и выбирать удобную для себя форму фиксации и представления информации.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Уметь использовать компьютерные и коммуникационные технологии как инстру</w:t>
      </w:r>
      <w:r>
        <w:rPr>
          <w:rFonts w:ascii="Times New Roman" w:eastAsia="Times New Roman" w:hAnsi="Times New Roman" w:cs="Times New Roman"/>
          <w:sz w:val="24"/>
          <w:szCs w:val="24"/>
        </w:rPr>
        <w:t>мент для достижения своих целей</w:t>
      </w:r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УУД:</w:t>
      </w:r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Отстаивая свою точку зрения, приводить арг</w:t>
      </w:r>
      <w:r>
        <w:rPr>
          <w:rFonts w:ascii="Times New Roman" w:eastAsia="Times New Roman" w:hAnsi="Times New Roman" w:cs="Times New Roman"/>
          <w:sz w:val="24"/>
          <w:szCs w:val="24"/>
        </w:rPr>
        <w:t>ументы, подтверждая их фактами.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дискуссии уметь выдвинуть контраргументы, перефразировать свою мысль (владение м</w:t>
      </w:r>
      <w:r>
        <w:rPr>
          <w:rFonts w:ascii="Times New Roman" w:eastAsia="Times New Roman" w:hAnsi="Times New Roman" w:cs="Times New Roman"/>
          <w:sz w:val="24"/>
          <w:szCs w:val="24"/>
        </w:rPr>
        <w:t>еханизмом эквивалентных замен).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он</w:t>
      </w:r>
      <w:r>
        <w:rPr>
          <w:rFonts w:ascii="Times New Roman" w:eastAsia="Times New Roman" w:hAnsi="Times New Roman" w:cs="Times New Roman"/>
          <w:sz w:val="24"/>
          <w:szCs w:val="24"/>
        </w:rPr>
        <w:t>о таково) и корректировать его.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Понимая позицию другого, различать в его речи: мнение (точку зрения), доказательство (аргументы), фа</w:t>
      </w:r>
      <w:r>
        <w:rPr>
          <w:rFonts w:ascii="Times New Roman" w:eastAsia="Times New Roman" w:hAnsi="Times New Roman" w:cs="Times New Roman"/>
          <w:sz w:val="24"/>
          <w:szCs w:val="24"/>
        </w:rPr>
        <w:t>кты; гипотезы, аксиомы, теории.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Уметь взглянуть на ситуацию с иной позиции и догова</w:t>
      </w:r>
      <w:r>
        <w:rPr>
          <w:rFonts w:ascii="Times New Roman" w:eastAsia="Times New Roman" w:hAnsi="Times New Roman" w:cs="Times New Roman"/>
          <w:sz w:val="24"/>
          <w:szCs w:val="24"/>
        </w:rPr>
        <w:t>риваться с людьми иных позиций.</w:t>
      </w:r>
    </w:p>
    <w:p w:rsidR="00385321" w:rsidRPr="00E873A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описывать свойства твёрдых, жидких, газообразных веществ, вы</w:t>
      </w:r>
      <w:r>
        <w:rPr>
          <w:rFonts w:ascii="Times New Roman" w:eastAsia="Times New Roman" w:hAnsi="Times New Roman" w:cs="Times New Roman"/>
          <w:sz w:val="24"/>
          <w:szCs w:val="24"/>
        </w:rPr>
        <w:t>деляя их существенные признаки;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методы познания: наблюдение, измерение, экс</w:t>
      </w:r>
      <w:r>
        <w:rPr>
          <w:rFonts w:ascii="Times New Roman" w:eastAsia="Times New Roman" w:hAnsi="Times New Roman" w:cs="Times New Roman"/>
          <w:sz w:val="24"/>
          <w:szCs w:val="24"/>
        </w:rPr>
        <w:t>перимент;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</w:t>
      </w:r>
      <w:r>
        <w:rPr>
          <w:rFonts w:ascii="Times New Roman" w:eastAsia="Times New Roman" w:hAnsi="Times New Roman" w:cs="Times New Roman"/>
          <w:sz w:val="24"/>
          <w:szCs w:val="24"/>
        </w:rPr>
        <w:t>ными характеристиками вещества;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ис</w:t>
      </w:r>
      <w:r>
        <w:rPr>
          <w:rFonts w:ascii="Times New Roman" w:eastAsia="Times New Roman" w:hAnsi="Times New Roman" w:cs="Times New Roman"/>
          <w:sz w:val="24"/>
          <w:szCs w:val="24"/>
        </w:rPr>
        <w:t>пользуя знаковую систему химии;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изображать состав простейших веществ с помощью химических формул и сущность химических реакций </w:t>
      </w:r>
      <w:r>
        <w:rPr>
          <w:rFonts w:ascii="Times New Roman" w:eastAsia="Times New Roman" w:hAnsi="Times New Roman" w:cs="Times New Roman"/>
          <w:sz w:val="24"/>
          <w:szCs w:val="24"/>
        </w:rPr>
        <w:t>с помощью химических уравнений;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законов сохранения массы веществ, постоянства соста</w:t>
      </w:r>
      <w:r>
        <w:rPr>
          <w:rFonts w:ascii="Times New Roman" w:eastAsia="Times New Roman" w:hAnsi="Times New Roman" w:cs="Times New Roman"/>
          <w:sz w:val="24"/>
          <w:szCs w:val="24"/>
        </w:rPr>
        <w:t>ва, атомно-молекулярной теории;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различать химические и физические явления;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химические элементы;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состав веществ по их формулам;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определять валентность атома элемента в соединениях;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тип химических реакций;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признаки и условия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протекания химических реакций;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выявлять признаки, свидетельствующие о протекании химической реакции пр</w:t>
      </w:r>
      <w:r>
        <w:rPr>
          <w:rFonts w:ascii="Times New Roman" w:eastAsia="Times New Roman" w:hAnsi="Times New Roman" w:cs="Times New Roman"/>
          <w:sz w:val="24"/>
          <w:szCs w:val="24"/>
        </w:rPr>
        <w:t>и выполнении химического опыта;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формулы бинарных соединений;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</w:t>
      </w:r>
      <w:r>
        <w:rPr>
          <w:rFonts w:ascii="Times New Roman" w:eastAsia="Times New Roman" w:hAnsi="Times New Roman" w:cs="Times New Roman"/>
          <w:sz w:val="24"/>
          <w:szCs w:val="24"/>
        </w:rPr>
        <w:t>ь уравнения химических реакций;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сравнивать по составу оксиды, основания, кислоты, соли;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классифицировать оксиды и основания по свойствам, кислоты и соли по составу;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пользоваться лабораторным обор</w:t>
      </w:r>
      <w:r>
        <w:rPr>
          <w:rFonts w:ascii="Times New Roman" w:eastAsia="Times New Roman" w:hAnsi="Times New Roman" w:cs="Times New Roman"/>
          <w:sz w:val="24"/>
          <w:szCs w:val="24"/>
        </w:rPr>
        <w:t>удованием и химической посудой;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проводить несложные химические опыты и наблюдения за изменениями свойств веществ в процессе их превращений; соблюдать правила техники безопасности при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проведении наблюдений и опытов;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различать экспериментально кислоты и щёлочи, пользуясь индикаторами; осознавать необходимость соблюдения мер безопасности при об</w:t>
      </w:r>
      <w:r>
        <w:rPr>
          <w:rFonts w:ascii="Times New Roman" w:eastAsia="Times New Roman" w:hAnsi="Times New Roman" w:cs="Times New Roman"/>
          <w:sz w:val="24"/>
          <w:szCs w:val="24"/>
        </w:rPr>
        <w:t>ращении с кислотами и щелочами.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периодич</w:t>
      </w:r>
      <w:r>
        <w:rPr>
          <w:rFonts w:ascii="Times New Roman" w:eastAsia="Times New Roman" w:hAnsi="Times New Roman" w:cs="Times New Roman"/>
          <w:sz w:val="24"/>
          <w:szCs w:val="24"/>
        </w:rPr>
        <w:t>еского закона Д. И. Менделеева;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описывать и характеризовать табличную форму периодической системы химических элементов;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</w:t>
      </w:r>
      <w:r>
        <w:rPr>
          <w:rFonts w:ascii="Times New Roman" w:eastAsia="Times New Roman" w:hAnsi="Times New Roman" w:cs="Times New Roman"/>
          <w:sz w:val="24"/>
          <w:szCs w:val="24"/>
        </w:rPr>
        <w:t>стемы, а также калия и кальция;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различать виды химической связи: ионную, ковалентную полярную, ковалент</w:t>
      </w:r>
      <w:r>
        <w:rPr>
          <w:rFonts w:ascii="Times New Roman" w:eastAsia="Times New Roman" w:hAnsi="Times New Roman" w:cs="Times New Roman"/>
          <w:sz w:val="24"/>
          <w:szCs w:val="24"/>
        </w:rPr>
        <w:t>ную неполярную и металлическую;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изображать электронно-ионные формулы веществ, образованных химическими связями </w:t>
      </w:r>
      <w:r>
        <w:rPr>
          <w:rFonts w:ascii="Times New Roman" w:eastAsia="Times New Roman" w:hAnsi="Times New Roman" w:cs="Times New Roman"/>
          <w:sz w:val="24"/>
          <w:szCs w:val="24"/>
        </w:rPr>
        <w:t>разного вида;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выявлять зависимость свойств веществ от строения их кристаллических решёток: ионных, атомны</w:t>
      </w:r>
      <w:r>
        <w:rPr>
          <w:rFonts w:ascii="Times New Roman" w:eastAsia="Times New Roman" w:hAnsi="Times New Roman" w:cs="Times New Roman"/>
          <w:sz w:val="24"/>
          <w:szCs w:val="24"/>
        </w:rPr>
        <w:t>х, молекулярных, металлических;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химические элементы и их соединения на основе положения элементов в периодической системе и особеннос</w:t>
      </w:r>
      <w:r>
        <w:rPr>
          <w:rFonts w:ascii="Times New Roman" w:eastAsia="Times New Roman" w:hAnsi="Times New Roman" w:cs="Times New Roman"/>
          <w:sz w:val="24"/>
          <w:szCs w:val="24"/>
        </w:rPr>
        <w:t>тей строения их атомов;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характеризовать научное и мировоззренческое значение периодического закона и периодической системы химических элементов Д. И. Менделеева; 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объяснять суть химических процессов и их принци</w:t>
      </w:r>
      <w:r>
        <w:rPr>
          <w:rFonts w:ascii="Times New Roman" w:eastAsia="Times New Roman" w:hAnsi="Times New Roman" w:cs="Times New Roman"/>
          <w:sz w:val="24"/>
          <w:szCs w:val="24"/>
        </w:rPr>
        <w:t>пиальное отличие от физических;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принадлежность химической реакции к определённому типу по одному из классификационных признаков: 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2) по выделению или поглощению теплоты (реакции экзо</w:t>
      </w:r>
      <w:r>
        <w:rPr>
          <w:rFonts w:ascii="Times New Roman" w:eastAsia="Times New Roman" w:hAnsi="Times New Roman" w:cs="Times New Roman"/>
          <w:sz w:val="24"/>
          <w:szCs w:val="24"/>
        </w:rPr>
        <w:t>термические и эндотермические);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по изменению степеней окисления химических элементов (реакции окислительно-восстановительные); 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4) по обратимости процесса (ре</w:t>
      </w:r>
      <w:r>
        <w:rPr>
          <w:rFonts w:ascii="Times New Roman" w:eastAsia="Times New Roman" w:hAnsi="Times New Roman" w:cs="Times New Roman"/>
          <w:sz w:val="24"/>
          <w:szCs w:val="24"/>
        </w:rPr>
        <w:t>акции обратимые и необратимые);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уравнения электролитической диссоциации кислот, щелочей, солей; полные и сокращённые ионные уравнения реакций обмена; уравнения окислите</w:t>
      </w:r>
      <w:r>
        <w:rPr>
          <w:rFonts w:ascii="Times New Roman" w:eastAsia="Times New Roman" w:hAnsi="Times New Roman" w:cs="Times New Roman"/>
          <w:sz w:val="24"/>
          <w:szCs w:val="24"/>
        </w:rPr>
        <w:t>льно-восстановительных реакций;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получать, собирать кислород и водород;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распознавать опытным путем газообразного вещества: кислород, водород;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раскрывать смысл закона Авогадро;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понятий «тепловой эффект реакции», «молярный объем»;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физические и химические свойства воды;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понятия «раствор»;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продукты химических реакций по формулам/названиям исходных веществ; определять исходные вещества по формул</w:t>
      </w:r>
      <w:r>
        <w:rPr>
          <w:rFonts w:ascii="Times New Roman" w:eastAsia="Times New Roman" w:hAnsi="Times New Roman" w:cs="Times New Roman"/>
          <w:sz w:val="24"/>
          <w:szCs w:val="24"/>
        </w:rPr>
        <w:t>ам/названиям продуктов реакции;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уравнения реакций, соответствующих последовательности («цепочке») превращений неорганически</w:t>
      </w:r>
      <w:r>
        <w:rPr>
          <w:rFonts w:ascii="Times New Roman" w:eastAsia="Times New Roman" w:hAnsi="Times New Roman" w:cs="Times New Roman"/>
          <w:sz w:val="24"/>
          <w:szCs w:val="24"/>
        </w:rPr>
        <w:t>х веществ различных классов;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выявлять в процессе эксперимента признаки, свидетельствующие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протекании химической реакции;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приготовлять растворы с определённой массовой долей растворённого вещества;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характер среды водных растворов кислот и щелочей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изменению окраски индикаторов;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проводить качественные реакции, подтверждающие наличие в водных ра</w:t>
      </w:r>
      <w:r>
        <w:rPr>
          <w:rFonts w:ascii="Times New Roman" w:eastAsia="Times New Roman" w:hAnsi="Times New Roman" w:cs="Times New Roman"/>
          <w:sz w:val="24"/>
          <w:szCs w:val="24"/>
        </w:rPr>
        <w:t>створах веществ отдельных ионов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вычислять массовую долю растворенного вещества в растворе;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приготовлять растворы с определенной массовой долей р</w:t>
      </w:r>
      <w:r>
        <w:rPr>
          <w:rFonts w:ascii="Times New Roman" w:eastAsia="Times New Roman" w:hAnsi="Times New Roman" w:cs="Times New Roman"/>
          <w:sz w:val="24"/>
          <w:szCs w:val="24"/>
        </w:rPr>
        <w:t>астворенного вещества;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неорганических веществ к одному из изученных классов/групп: металлы и неметаллы, ок</w:t>
      </w:r>
      <w:r>
        <w:rPr>
          <w:rFonts w:ascii="Times New Roman" w:eastAsia="Times New Roman" w:hAnsi="Times New Roman" w:cs="Times New Roman"/>
          <w:sz w:val="24"/>
          <w:szCs w:val="24"/>
        </w:rPr>
        <w:t>сиды, основания, кислоты, соли;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формулы веществ по их названиям;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валентность и степень окисления эле</w:t>
      </w:r>
      <w:r>
        <w:rPr>
          <w:rFonts w:ascii="Times New Roman" w:eastAsia="Times New Roman" w:hAnsi="Times New Roman" w:cs="Times New Roman"/>
          <w:sz w:val="24"/>
          <w:szCs w:val="24"/>
        </w:rPr>
        <w:t>ментов в веществах;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</w:t>
      </w:r>
      <w:r>
        <w:rPr>
          <w:rFonts w:ascii="Times New Roman" w:eastAsia="Times New Roman" w:hAnsi="Times New Roman" w:cs="Times New Roman"/>
          <w:sz w:val="24"/>
          <w:szCs w:val="24"/>
        </w:rPr>
        <w:t>ости кислот, оснований и солей;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объяснять закономерности изменения физических и химических свойств простых веществ (металлов и неметаллов) и их высших оксидов, образованных элемента</w:t>
      </w:r>
      <w:r>
        <w:rPr>
          <w:rFonts w:ascii="Times New Roman" w:eastAsia="Times New Roman" w:hAnsi="Times New Roman" w:cs="Times New Roman"/>
          <w:sz w:val="24"/>
          <w:szCs w:val="24"/>
        </w:rPr>
        <w:t>ми второго и третьего периодов;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общие химические свойства, характерные для груп</w:t>
      </w:r>
      <w:r>
        <w:rPr>
          <w:rFonts w:ascii="Times New Roman" w:eastAsia="Times New Roman" w:hAnsi="Times New Roman" w:cs="Times New Roman"/>
          <w:sz w:val="24"/>
          <w:szCs w:val="24"/>
        </w:rPr>
        <w:t>п оксидов: кислотных, оснóвных;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общие химические свойства, характерные для каждого из классов неорганических вещ</w:t>
      </w:r>
      <w:r>
        <w:rPr>
          <w:rFonts w:ascii="Times New Roman" w:eastAsia="Times New Roman" w:hAnsi="Times New Roman" w:cs="Times New Roman"/>
          <w:sz w:val="24"/>
          <w:szCs w:val="24"/>
        </w:rPr>
        <w:t>еств: кислот, оснований, солей;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приводить примеры реакций, подтверждающих химические свойства неорганических веществ: окси</w:t>
      </w:r>
      <w:r>
        <w:rPr>
          <w:rFonts w:ascii="Times New Roman" w:eastAsia="Times New Roman" w:hAnsi="Times New Roman" w:cs="Times New Roman"/>
          <w:sz w:val="24"/>
          <w:szCs w:val="24"/>
        </w:rPr>
        <w:t>дов, кислот, оснований и солей;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вещество-окислитель и вещество-восстановитель в окислител</w:t>
      </w:r>
      <w:r>
        <w:rPr>
          <w:rFonts w:ascii="Times New Roman" w:eastAsia="Times New Roman" w:hAnsi="Times New Roman" w:cs="Times New Roman"/>
          <w:sz w:val="24"/>
          <w:szCs w:val="24"/>
        </w:rPr>
        <w:t>ьно-восстановительных реакциях;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составлять окислительно-восстановительный баланс (для изученных реакций) </w:t>
      </w:r>
      <w:r>
        <w:rPr>
          <w:rFonts w:ascii="Times New Roman" w:eastAsia="Times New Roman" w:hAnsi="Times New Roman" w:cs="Times New Roman"/>
          <w:sz w:val="24"/>
          <w:szCs w:val="24"/>
        </w:rPr>
        <w:t>по предложенным схемам реакций;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взаимосвязь между составом, строе</w:t>
      </w:r>
      <w:r>
        <w:rPr>
          <w:rFonts w:ascii="Times New Roman" w:eastAsia="Times New Roman" w:hAnsi="Times New Roman" w:cs="Times New Roman"/>
          <w:sz w:val="24"/>
          <w:szCs w:val="24"/>
        </w:rPr>
        <w:t>нием и свойствами металлов;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</w:t>
      </w:r>
      <w:r>
        <w:rPr>
          <w:rFonts w:ascii="Times New Roman" w:eastAsia="Times New Roman" w:hAnsi="Times New Roman" w:cs="Times New Roman"/>
          <w:sz w:val="24"/>
          <w:szCs w:val="24"/>
        </w:rPr>
        <w:t>та, олеиновая кислота, глюкоза;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оценивать влияние химического загрязнения окружаю</w:t>
      </w:r>
      <w:r>
        <w:rPr>
          <w:rFonts w:ascii="Times New Roman" w:eastAsia="Times New Roman" w:hAnsi="Times New Roman" w:cs="Times New Roman"/>
          <w:sz w:val="24"/>
          <w:szCs w:val="24"/>
        </w:rPr>
        <w:t>щей среды на организм человека;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</w:t>
      </w: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амотно обращаться с </w:t>
      </w:r>
      <w:r>
        <w:rPr>
          <w:rFonts w:ascii="Times New Roman" w:eastAsia="Times New Roman" w:hAnsi="Times New Roman" w:cs="Times New Roman"/>
          <w:sz w:val="24"/>
          <w:szCs w:val="24"/>
        </w:rPr>
        <w:t>веществами в повседневной жизни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возможность протекания реакций некоторых представителей органических веществ с кислородом, водородом, мета</w:t>
      </w:r>
      <w:r>
        <w:rPr>
          <w:rFonts w:ascii="Times New Roman" w:eastAsia="Times New Roman" w:hAnsi="Times New Roman" w:cs="Times New Roman"/>
          <w:sz w:val="24"/>
          <w:szCs w:val="24"/>
        </w:rPr>
        <w:t>ллами, основаниями, галогенами.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проводить лабораторные опыты, подтверждающие химические свойства основных </w:t>
      </w:r>
      <w:r>
        <w:rPr>
          <w:rFonts w:ascii="Times New Roman" w:eastAsia="Times New Roman" w:hAnsi="Times New Roman" w:cs="Times New Roman"/>
          <w:sz w:val="24"/>
          <w:szCs w:val="24"/>
        </w:rPr>
        <w:t>классов неорганических веществ;</w:t>
      </w:r>
    </w:p>
    <w:p w:rsidR="00385321" w:rsidRPr="00DC2ADF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ADF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</w:t>
      </w:r>
      <w:r>
        <w:rPr>
          <w:rFonts w:ascii="Times New Roman" w:eastAsia="Times New Roman" w:hAnsi="Times New Roman" w:cs="Times New Roman"/>
          <w:sz w:val="24"/>
          <w:szCs w:val="24"/>
        </w:rPr>
        <w:t>х различных химических реакций;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грамотно обращаться с веществами в повседневной жизни;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осознавать необходимость соблюдения правил экологически безопасного поведения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окружающей природной среде;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понимать смысл и необходимость соблюдения предписаний, предлагаемых в инструкциях по использованию лекарст</w:t>
      </w:r>
      <w:r>
        <w:rPr>
          <w:rFonts w:ascii="Times New Roman" w:eastAsia="Times New Roman" w:hAnsi="Times New Roman" w:cs="Times New Roman"/>
          <w:sz w:val="24"/>
          <w:szCs w:val="24"/>
        </w:rPr>
        <w:t>в, средств бытовой химии и др.;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использовать приобретённые ключевые компетентности при выполнении исследовательских проектов по изучению свойств, способов пол</w:t>
      </w:r>
      <w:r>
        <w:rPr>
          <w:rFonts w:ascii="Times New Roman" w:eastAsia="Times New Roman" w:hAnsi="Times New Roman" w:cs="Times New Roman"/>
          <w:sz w:val="24"/>
          <w:szCs w:val="24"/>
        </w:rPr>
        <w:t>учения и распознавания веществ;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развивать коммуникативную компетентность, используя средства устной и письменной коммуникации при работе с тек</w:t>
      </w:r>
      <w:r>
        <w:rPr>
          <w:rFonts w:ascii="Times New Roman" w:eastAsia="Times New Roman" w:hAnsi="Times New Roman" w:cs="Times New Roman"/>
          <w:sz w:val="24"/>
          <w:szCs w:val="24"/>
        </w:rPr>
        <w:t>стами учебника и дополнительной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литературой, справочными таблицами, проявлять готовность к уважению иной точки зрения при обсуждении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результатов выполненной работы;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</w:t>
      </w:r>
      <w:r>
        <w:rPr>
          <w:rFonts w:ascii="Times New Roman" w:eastAsia="Times New Roman" w:hAnsi="Times New Roman" w:cs="Times New Roman"/>
          <w:sz w:val="24"/>
          <w:szCs w:val="24"/>
        </w:rPr>
        <w:t>спользования различных веществ.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осознавать значение теоретических знаний для практической деятельности человека;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описывать изученные объекты как системы, применяя логику с</w:t>
      </w:r>
      <w:r>
        <w:rPr>
          <w:rFonts w:ascii="Times New Roman" w:eastAsia="Times New Roman" w:hAnsi="Times New Roman" w:cs="Times New Roman"/>
          <w:sz w:val="24"/>
          <w:szCs w:val="24"/>
        </w:rPr>
        <w:t>истемного анализа;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применять знания о закономерностях периодической системы химических элементов для объяснения и предвиде</w:t>
      </w:r>
      <w:r>
        <w:rPr>
          <w:rFonts w:ascii="Times New Roman" w:eastAsia="Times New Roman" w:hAnsi="Times New Roman" w:cs="Times New Roman"/>
          <w:sz w:val="24"/>
          <w:szCs w:val="24"/>
        </w:rPr>
        <w:t>ния свойств конкретных веществ;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</w:t>
      </w:r>
      <w:r>
        <w:rPr>
          <w:rFonts w:ascii="Times New Roman" w:eastAsia="Times New Roman" w:hAnsi="Times New Roman" w:cs="Times New Roman"/>
          <w:sz w:val="24"/>
          <w:szCs w:val="24"/>
        </w:rPr>
        <w:t>ых достижениях науки и техники.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молекулярные и полные ионные уравнения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сокращённым ионным уравнениям;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приводить примеры реакций, подтверждающих существование взаимосвязи между основными к</w:t>
      </w:r>
      <w:r>
        <w:rPr>
          <w:rFonts w:ascii="Times New Roman" w:eastAsia="Times New Roman" w:hAnsi="Times New Roman" w:cs="Times New Roman"/>
          <w:sz w:val="24"/>
          <w:szCs w:val="24"/>
        </w:rPr>
        <w:t>лассами неорганических веществ;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результаты воздействия различных факторов на изменен</w:t>
      </w:r>
      <w:r>
        <w:rPr>
          <w:rFonts w:ascii="Times New Roman" w:eastAsia="Times New Roman" w:hAnsi="Times New Roman" w:cs="Times New Roman"/>
          <w:sz w:val="24"/>
          <w:szCs w:val="24"/>
        </w:rPr>
        <w:t>ие скорости химической реакции;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результаты воздействия различных факторов на см</w:t>
      </w:r>
      <w:r>
        <w:rPr>
          <w:rFonts w:ascii="Times New Roman" w:eastAsia="Times New Roman" w:hAnsi="Times New Roman" w:cs="Times New Roman"/>
          <w:sz w:val="24"/>
          <w:szCs w:val="24"/>
        </w:rPr>
        <w:t>ещение химического равновесия.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химические свойства веществ н</w:t>
      </w:r>
      <w:r>
        <w:rPr>
          <w:rFonts w:ascii="Times New Roman" w:eastAsia="Times New Roman" w:hAnsi="Times New Roman" w:cs="Times New Roman"/>
          <w:sz w:val="24"/>
          <w:szCs w:val="24"/>
        </w:rPr>
        <w:t>а основе их состава и строения;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способность вещества проявлять окислительные или восстановительные свойства с учётом степеней окисления элементов, входящих в его со</w:t>
      </w:r>
      <w:r>
        <w:rPr>
          <w:rFonts w:ascii="Times New Roman" w:eastAsia="Times New Roman" w:hAnsi="Times New Roman" w:cs="Times New Roman"/>
          <w:sz w:val="24"/>
          <w:szCs w:val="24"/>
        </w:rPr>
        <w:t>став;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организовывать, проводить ученические проекты по исследованию свойств веществ, имеющи</w:t>
      </w:r>
      <w:r>
        <w:rPr>
          <w:rFonts w:ascii="Times New Roman" w:eastAsia="Times New Roman" w:hAnsi="Times New Roman" w:cs="Times New Roman"/>
          <w:sz w:val="24"/>
          <w:szCs w:val="24"/>
        </w:rPr>
        <w:t>х важное практическое значение;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 • объективно оценивать информацию о веществах и химических процессах;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др.выявлять существование генетической взаимосвязи между веществами в ряду: простое вещество — оксид — гидроксид — соль.</w:t>
      </w:r>
    </w:p>
    <w:p w:rsidR="00385321" w:rsidRPr="004B4820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21" w:right="1138" w:bottom="547" w:left="1133" w:header="0" w:footer="0" w:gutter="0"/>
          <w:cols w:space="720" w:equalWidth="0">
            <w:col w:w="14567"/>
          </w:cols>
        </w:sectPr>
      </w:pPr>
    </w:p>
    <w:p w:rsidR="00C80D38" w:rsidRPr="00AC50DD" w:rsidRDefault="00C80D38" w:rsidP="00C80D38">
      <w:pPr>
        <w:tabs>
          <w:tab w:val="left" w:pos="1947"/>
          <w:tab w:val="left" w:pos="3347"/>
          <w:tab w:val="left" w:pos="4567"/>
          <w:tab w:val="left" w:pos="5847"/>
          <w:tab w:val="left" w:pos="7627"/>
          <w:tab w:val="left" w:pos="9467"/>
          <w:tab w:val="left" w:pos="10507"/>
          <w:tab w:val="left" w:pos="10827"/>
          <w:tab w:val="left" w:pos="12567"/>
          <w:tab w:val="left" w:pos="13627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Метапредметные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результаты,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включают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освоенные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обучающимися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межпредметные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понятия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универсальные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учебные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действия</w:t>
      </w:r>
    </w:p>
    <w:p w:rsidR="00C80D38" w:rsidRPr="00AC50DD" w:rsidRDefault="00C80D38" w:rsidP="00C80D38">
      <w:pPr>
        <w:tabs>
          <w:tab w:val="left" w:pos="3527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(регулятивные, познавательные,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коммуникативные).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 понятия</w:t>
      </w:r>
    </w:p>
    <w:p w:rsidR="00C80D38" w:rsidRPr="00AC50DD" w:rsidRDefault="00C80D38" w:rsidP="00C80D3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Условием формирования межпредметных понятий, например таких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C80D38" w:rsidRPr="00AC50DD" w:rsidRDefault="00C80D38" w:rsidP="00C80D38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4" w:lineRule="auto"/>
        <w:ind w:right="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химии обучающиеся усовершенствуют приобретённые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C80D38" w:rsidRPr="00AC50DD" w:rsidRDefault="00C80D38" w:rsidP="00C80D38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numPr>
          <w:ilvl w:val="0"/>
          <w:numId w:val="4"/>
        </w:numPr>
        <w:tabs>
          <w:tab w:val="left" w:pos="151"/>
        </w:tabs>
        <w:spacing w:after="0" w:line="234" w:lineRule="auto"/>
        <w:ind w:left="7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C80D38" w:rsidRPr="00AC50DD" w:rsidRDefault="00C80D38" w:rsidP="00C80D38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numPr>
          <w:ilvl w:val="0"/>
          <w:numId w:val="4"/>
        </w:numPr>
        <w:tabs>
          <w:tab w:val="left" w:pos="151"/>
        </w:tabs>
        <w:spacing w:after="0" w:line="236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C80D38" w:rsidRPr="00AC50DD" w:rsidRDefault="00C80D38" w:rsidP="00C80D38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numPr>
          <w:ilvl w:val="0"/>
          <w:numId w:val="4"/>
        </w:numPr>
        <w:tabs>
          <w:tab w:val="left" w:pos="147"/>
        </w:tabs>
        <w:spacing w:after="0" w:line="240" w:lineRule="auto"/>
        <w:ind w:left="147" w:hanging="14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и дополнять таблицы, схемы, диаграммы, тексты.</w:t>
      </w:r>
    </w:p>
    <w:p w:rsidR="00C80D38" w:rsidRPr="00AC50DD" w:rsidRDefault="00C80D38" w:rsidP="00C80D3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numPr>
          <w:ilvl w:val="0"/>
          <w:numId w:val="5"/>
        </w:numPr>
        <w:tabs>
          <w:tab w:val="left" w:pos="276"/>
        </w:tabs>
        <w:spacing w:after="0" w:line="237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ходе изучения химии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C80D38" w:rsidRPr="00AC50DD" w:rsidRDefault="00C80D38" w:rsidP="00C80D38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C80D38" w:rsidRPr="00AC50DD" w:rsidRDefault="00C80D38" w:rsidP="00C80D38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numPr>
          <w:ilvl w:val="0"/>
          <w:numId w:val="5"/>
        </w:numPr>
        <w:tabs>
          <w:tab w:val="left" w:pos="227"/>
        </w:tabs>
        <w:spacing w:after="0" w:line="240" w:lineRule="auto"/>
        <w:ind w:left="227" w:hanging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C80D38" w:rsidRPr="00AC50DD" w:rsidRDefault="00C80D38" w:rsidP="00C80D38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</w:t>
      </w:r>
    </w:p>
    <w:p w:rsidR="00C80D38" w:rsidRPr="00AC50DD" w:rsidRDefault="00C80D38" w:rsidP="00C80D38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анализировать существующие и планировать будущие образовательные результаты; идентифицировать собственные проблемы и определять главную проблему; выдвигать версии решения проблемы, формулировать гипотезы, предвосхищать конечный результат; ставить цель деятельности на основе определенной проблемы и существующих возможностей; формулировать учебные задачи как шаги достижения поставленной цели деятельности;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08" w:right="1138" w:bottom="549" w:left="1133" w:header="0" w:footer="0" w:gutter="0"/>
          <w:cols w:space="720" w:equalWidth="0">
            <w:col w:w="14567"/>
          </w:cols>
        </w:sectPr>
      </w:pPr>
    </w:p>
    <w:p w:rsidR="00C80D38" w:rsidRPr="00AC50DD" w:rsidRDefault="00C80D38" w:rsidP="00C80D38">
      <w:pPr>
        <w:spacing w:after="0" w:line="234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C80D38" w:rsidRPr="00AC50DD" w:rsidRDefault="00C80D38" w:rsidP="00C80D38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9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необходимые действие(я) в соответствии с учебной и познавательной задачей и составлять алгоритм их выполнения; обосновывать и осуществлять выбор наиболее эффективных способов решения учебных и познавательных задач; определять/находить, в том числе из предложенных вариантов, условия для выполнения учебной и познавательной задачи;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выбирать из предложенных вариантов и самостоятельно искать средства/ресурсы для решения задачи/достижения цели; составлять план решения проблемы (выполнения проекта, проведения исследования); определять потенциальные затруднения при решении учебной и познавательной задачи и находить средства для их устранения; описывать свой опыт, оформляя его для передачи другим людям в виде технологии решения практических задач определенного класса; планировать и корректировать свою индивидуальную образовательную траекторию.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определять совместно с педагогом и сверстниками критерии планируемых результатов и критерии оценки своей учебной деятельности; систематизировать (в том числе выбирать приоритетные) критерии планируемых результатов и оценки своей деятельности; отбирать инструменты для оценивания своей деятельности, осуществлять самоконтроль своей деятельности в рамках предложенных условий и требований; оценивать свою деятельность, аргументируя причины достижения или отсутствия планируемого результата; находить достаточные средства для выполнения учебных действий в изменяющейся ситуации и/или при отсутствии планируемого результата;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сверять свои действия с целью и, при необходимости, исправлять ошибки самостоятельно.</w:t>
      </w:r>
    </w:p>
    <w:p w:rsidR="00C80D38" w:rsidRPr="00AC50DD" w:rsidRDefault="00C80D38" w:rsidP="00C80D38">
      <w:pPr>
        <w:spacing w:after="0" w:line="2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решения. Обучающийся сможет: определять критерии правильности (корректности) выполнения учебной задачи; анализировать и обосновывать применение соответствующего инструментария для выполнения учебной задачи; свободно пользоваться выработанными критериями оценки и самооценки, исходя из цели</w:t>
      </w:r>
    </w:p>
    <w:p w:rsidR="00C80D38" w:rsidRPr="00AC50DD" w:rsidRDefault="00C80D38" w:rsidP="00C80D38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numPr>
          <w:ilvl w:val="0"/>
          <w:numId w:val="6"/>
        </w:numPr>
        <w:tabs>
          <w:tab w:val="left" w:pos="218"/>
        </w:tabs>
        <w:spacing w:after="0" w:line="237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имеющихся средств, различая результат и способы действий; оценивать продукт своей деятельности по заданным и/или самостоятельно определенным критериям в соответствии с целью деятельности; обосновывать достижимость цели выбранным способом на основе оценки своих внутренних ресурсов и доступных внешних ресурсов; фиксировать и анализировать динамику собственных образовательных результатов. 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C80D38" w:rsidRPr="00AC50DD" w:rsidRDefault="00C80D38" w:rsidP="00C80D38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 соотносить реальные и планируемые результаты индивидуальной образовательной деятельности и делать выводы; принимать решение в учебной ситуации и нести за него ответственность; самостоятельно определять причины своего успеха или неуспеха и находить способы выхода из ситуации неуспеха; ретроспективно определять, какие действия по решению учебной задачи или параметры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21" w:right="1138" w:bottom="549" w:left="1133" w:header="0" w:footer="0" w:gutter="0"/>
          <w:cols w:space="720" w:equalWidth="0">
            <w:col w:w="14567"/>
          </w:cols>
        </w:sectPr>
      </w:pPr>
    </w:p>
    <w:p w:rsidR="00C80D38" w:rsidRPr="00AC50DD" w:rsidRDefault="00C80D38" w:rsidP="00C80D38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этих действий привели к получению имеющегося продукта учебной деятельности;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C80D38" w:rsidRPr="00AC50DD" w:rsidRDefault="00C80D38" w:rsidP="00C80D38">
      <w:pPr>
        <w:spacing w:after="0" w:line="28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</w:t>
      </w:r>
    </w:p>
    <w:p w:rsidR="00C80D38" w:rsidRPr="00AC50DD" w:rsidRDefault="00C80D38" w:rsidP="00C80D38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C80D38" w:rsidRPr="00AC50DD" w:rsidRDefault="00C80D38" w:rsidP="00C80D38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слова, соподчиненные ключевому слову, определяющие его признаки и свойства; выстраивать логическую цепочку, состоящую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ключевого слова и соподчиненных ему слов; выделять общий признак двух или нескольких предметов или явлений и объяснять их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сходство;</w:t>
      </w:r>
    </w:p>
    <w:p w:rsidR="00C80D38" w:rsidRPr="00AC50DD" w:rsidRDefault="00C80D38" w:rsidP="00C80D3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9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 выделять явление из общего ряда других явлений;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строить рассуждение от общих закономерностей к частным явлениям и от частных явлений к общим закономерностям; строить рассуждение на основе сравнения предметов и явлений, выделяя при этом общие признаки; излагать полученную информацию, интерпретируя ее в контексте решаемой задачи; самостоятельно указывать на информацию, нуждающуюся в проверке, предлагать и применять способ проверки достоверности информации; вербализовать эмоциональное впечатление, оказанное на него источником;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C80D38" w:rsidRPr="00AC50DD" w:rsidRDefault="00C80D38" w:rsidP="00C80D38">
      <w:pPr>
        <w:spacing w:after="0" w:line="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 создавать,  применять  и  преобразовывать  знаки  и  символы,  модели  и  схемы  для  решения  учебных  и  познавательных  задач.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сможет:</w:t>
      </w:r>
    </w:p>
    <w:p w:rsidR="00C80D38" w:rsidRPr="00AC50DD" w:rsidRDefault="00C80D38" w:rsidP="00C80D3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обозначать символом и знаком предмет и/или явление; определять логические связи между предметами и/или явлениями, обозначать данные логические связи с помощью знаков в схеме; создавать абстрактный или реальный образ предмета и/или явления; строить модель/схему на основе условий задачи и/или способа ее решения;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преобразовывать модели с целью выявления общих законов, определяющих данную предметную область; переводить сложную по составу (многоаспектную) информацию из графического или формализованного (символьного) представления в текстовое, и наоборот;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строить доказательство: прямое, косвенное, от противного;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21" w:right="1138" w:bottom="830" w:left="1140" w:header="0" w:footer="0" w:gutter="0"/>
          <w:cols w:space="720" w:equalWidth="0">
            <w:col w:w="14560"/>
          </w:cols>
        </w:sectPr>
      </w:pPr>
    </w:p>
    <w:p w:rsidR="00C80D38" w:rsidRPr="00AC50DD" w:rsidRDefault="00C80D38" w:rsidP="00C80D38">
      <w:pPr>
        <w:spacing w:after="0" w:line="236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 Смысловое чтение. Обучающийся сможет:</w:t>
      </w:r>
    </w:p>
    <w:p w:rsidR="00C80D38" w:rsidRPr="00AC50DD" w:rsidRDefault="00C80D38" w:rsidP="00C80D38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7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 структурировать текст; устанавливать взаимосвязь описанных в тексте событий, явлений, процессов; резюмировать главную идею текста;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 критически оценивать содержание и форму текста.</w:t>
      </w:r>
    </w:p>
    <w:p w:rsidR="00C80D38" w:rsidRPr="00AC50DD" w:rsidRDefault="00C80D38" w:rsidP="00C80D38">
      <w:pPr>
        <w:spacing w:after="0" w:line="1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7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 определять свое отношение к природной среде; анализировать влияние экологических факторов на среду обитания живых организмов; проводить причинный и вероятностный анализ экологических ситуаций; прогнозировать изменения ситуации при смене действия одного фактора на действие другого фактора; распространять экологические знания</w:t>
      </w:r>
    </w:p>
    <w:p w:rsidR="00C80D38" w:rsidRPr="00AC50DD" w:rsidRDefault="00C80D38" w:rsidP="00C80D38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numPr>
          <w:ilvl w:val="0"/>
          <w:numId w:val="7"/>
        </w:numPr>
        <w:tabs>
          <w:tab w:val="left" w:pos="208"/>
        </w:tabs>
        <w:spacing w:after="0" w:line="234" w:lineRule="auto"/>
        <w:ind w:left="7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практических делах по защите окружающей среды; выражать свое отношение к природе через рисунки, сочинения, модели, проектные работы.</w:t>
      </w:r>
    </w:p>
    <w:p w:rsidR="00C80D38" w:rsidRPr="00AC50DD" w:rsidRDefault="00C80D38" w:rsidP="00C80D38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Развитие мотивации к овладению культурой активного использования словарей и других поисковых систем. Обучающийся сможет: определять необходимые ключевые поисковые слова и запросы; осуществлять взаимодействие с электронными поисковыми системами, словарями; формировать множественную выборку из поисковых источников для объективизации результатов поиска; соотносить полученные результаты поиска со своей деятельностью.</w:t>
      </w:r>
    </w:p>
    <w:p w:rsidR="00C80D38" w:rsidRPr="00AC50DD" w:rsidRDefault="00C80D38" w:rsidP="00C80D38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</w:t>
      </w:r>
    </w:p>
    <w:p w:rsidR="00C80D38" w:rsidRPr="00AC50DD" w:rsidRDefault="00C80D38" w:rsidP="00C80D38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C80D38" w:rsidRPr="00AC50DD" w:rsidRDefault="00C80D38" w:rsidP="00C80D38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возможные роли в совместной деятельности; играть определенную роль в совместной деятельности;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определять свои действия и действия партнера, которые способствовали или препятствовали продуктивной коммуникации; строить позитивные отношения в процессе учебной и познавательной деятельности; корректно и аргументированно отстаивать свою точку</w:t>
      </w:r>
    </w:p>
    <w:p w:rsidR="00C80D38" w:rsidRPr="00AC50DD" w:rsidRDefault="00C80D38" w:rsidP="00C80D38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зрения, в дискуссии уметь выдвигать контраргументы, перефразировать свою мысль (владение механизмом эквивалентных замен); критически относиться к собственному мнению, с достоинством признавать ошибочность своего мнения (если оно таково) и корректировать его; предлагать альтернативное решение в конфликтной ситуации; выделять общую точку зрения в дискуссии; договариваться о правилах и вопросах для обсуждения в соответствии с поставленной перед группой задачей; организовывать учебное взаимодействие в группе (определять общие цели, распределять роли, договариваться друг с другом и т. д.); устранять в рамках диалога разрывы в коммуникации, обусловленные непониманием/неприятием со стороны собеседника задачи, формы</w:t>
      </w:r>
    </w:p>
    <w:p w:rsidR="00C80D38" w:rsidRPr="00AC50DD" w:rsidRDefault="00C80D38" w:rsidP="00C80D38">
      <w:pPr>
        <w:spacing w:after="0" w:line="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содержания диалога. Умение осознанно использовать речевые средства в соответствии с задачей коммуникации для выражения своих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21" w:right="1138" w:bottom="547" w:left="1133" w:header="0" w:footer="0" w:gutter="0"/>
          <w:cols w:space="720" w:equalWidth="0">
            <w:col w:w="14567"/>
          </w:cols>
        </w:sectPr>
      </w:pPr>
    </w:p>
    <w:p w:rsidR="00C80D38" w:rsidRPr="00AC50DD" w:rsidRDefault="00C80D38" w:rsidP="00C80D38">
      <w:pPr>
        <w:spacing w:after="0" w:line="234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C80D38" w:rsidRPr="00AC50DD" w:rsidRDefault="00C80D38" w:rsidP="00C80D38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задачу коммуникации и в соответствии с ней отбирать речевые средства; отбирать и использовать речевые средства в процессе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с другими людьми (диалог в паре, в малой группе и т. д.); представлять в устной или письменной форме развернутый план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  деятельности;  соблюдать нормы публичной  речи, регламент в монологе и  дискуссии  в соответствии  с коммуникативной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задачей;</w:t>
      </w:r>
    </w:p>
    <w:p w:rsidR="00C80D38" w:rsidRPr="00AC50DD" w:rsidRDefault="00C80D38" w:rsidP="00C80D3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8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и обосновывать мнение (суждение) и запрашивать мнение партнера в рамках диалога; принимать решение в ходе диалога и согласовывать его с собеседником; создавать письменные «клишированные» и оригинальные тексты с использованием необходимых речевых средств; использовать вербальные средства (средства логической связи) для выделения смысловых блоков своего выступления; использовать невербальные средства или наглядные материалы, подготовленные/отобранные под руководством учителя; делать оценочный вывод о достижении цели коммуникации непосредственно после завершения коммуникативного контакта и обосновывать его. 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C80D38" w:rsidRPr="00AC50DD" w:rsidRDefault="00C80D38" w:rsidP="00C80D38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4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 выбирать, строить и использовать адекватную информационную модель для передачи своих мыслей средствами естественных</w:t>
      </w:r>
    </w:p>
    <w:p w:rsidR="00C80D38" w:rsidRPr="00AC50DD" w:rsidRDefault="00C80D38" w:rsidP="00C80D38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numPr>
          <w:ilvl w:val="0"/>
          <w:numId w:val="8"/>
        </w:numPr>
        <w:tabs>
          <w:tab w:val="left" w:pos="268"/>
        </w:tabs>
        <w:spacing w:after="0" w:line="238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формальных языков в соответствии с условиями коммуникации; выделять информационный аспект задачи, оперировать данными, использовать модель решения задачи;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 использовать информацию с учетом этических и правовых норм;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C80D38" w:rsidRPr="00AC50DD" w:rsidRDefault="00C80D38" w:rsidP="00C80D38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Предметных результатов:</w:t>
      </w:r>
    </w:p>
    <w:p w:rsidR="00C80D38" w:rsidRPr="00AC50DD" w:rsidRDefault="00C80D38" w:rsidP="00C80D38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C80D38" w:rsidRPr="00AC50DD" w:rsidRDefault="00C80D38" w:rsidP="00C80D38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8" w:rsidRPr="00AC50DD" w:rsidRDefault="00C80D38" w:rsidP="00C80D38">
      <w:pPr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основные методы познания: наблюдение, измерение, эксперимент; описывать свойства твердых, жидких, газообразных веществ, выделяя их существенные признаки; 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 раскрывать смысл законов сохранения массы веществ, постоянства состава, атомно-молекулярной теории; различать химические и физические явления; называть химические элементы; определять состав веществ по их формулам; определять валентность атома элемента в соединениях;</w:t>
      </w:r>
    </w:p>
    <w:p w:rsidR="00C80D38" w:rsidRPr="00AC50DD" w:rsidRDefault="00C80D38" w:rsidP="00C80D38">
      <w:pPr>
        <w:spacing w:after="0" w:line="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7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тип химических реакций; называть признаки и условия протекания химических реакций; выявлять признаки, свидетельствующие о протекании химической реакции при выполнении химического опыта; составлять формулы бинарных соединений; составлять уравнения химических реакций; соблюдать правила безопасной работы при проведении опытов; пользоваться лабораторным оборудованием и посудой; вычислять относительную молекулярную и молярную массы веществ; вычислять массовую долю химического элемента по формуле соединения;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21" w:right="1138" w:bottom="829" w:left="1133" w:header="0" w:footer="0" w:gutter="0"/>
          <w:cols w:space="720" w:equalWidth="0">
            <w:col w:w="14567"/>
          </w:cols>
        </w:sect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вычислять  количество,  объем  или  массу  вещества  по  количеству,  объему,  массе  реагентов  или  продуктов  реакции;  характеризовать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и химические свойства простых веществ: кислорода и водорода; получать, собирать кислород и водород; распознавать опытным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 газообразные  вещества:  кислород,  водород;  раскрывать  смысл  закона  Авогадро;  раскрывать  смысл  понятий  «тепловой  эффект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реакции», «молярный объем»; характеризовать физические и химические свойства воды; раскрывать смысл понятия «раствор»; вычислять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массовую  долю  растворенного  вещества  в  растворе;  приготовлять  растворы  с  определенной  массовой  долей  растворенного  вещества;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соединения изученных классов неорганических веществ; характеризовать физические и химические свойства основных классов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неорганических веществ: оксидов, кислот, оснований, солей; определять принадлежность веществ к определенному классу соединений;</w:t>
      </w:r>
    </w:p>
    <w:p w:rsidR="00C80D38" w:rsidRPr="00AC50DD" w:rsidRDefault="00C80D38" w:rsidP="00C80D3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формулы неорганических соединений изученных классов; проводить опыты, подтверждающие химические свойства изученных</w:t>
      </w:r>
    </w:p>
    <w:p w:rsidR="00C80D38" w:rsidRPr="00AC50DD" w:rsidRDefault="00C80D38" w:rsidP="00C80D38">
      <w:pPr>
        <w:tabs>
          <w:tab w:val="left" w:pos="940"/>
          <w:tab w:val="left" w:pos="2740"/>
          <w:tab w:val="left" w:pos="3800"/>
          <w:tab w:val="left" w:pos="5320"/>
          <w:tab w:val="left" w:pos="6440"/>
          <w:tab w:val="left" w:pos="7220"/>
          <w:tab w:val="left" w:pos="8340"/>
          <w:tab w:val="left" w:pos="9220"/>
          <w:tab w:val="left" w:pos="9500"/>
          <w:tab w:val="left" w:pos="10560"/>
          <w:tab w:val="left" w:pos="11000"/>
          <w:tab w:val="left" w:pos="12320"/>
          <w:tab w:val="left" w:pos="1330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неорганических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веществ;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распознавать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опытным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путем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растворы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кислот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щелочей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изменению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окраски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индикатора;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взаимосвязь между классами неорганических соединений; раскрывать смысл Периодического закона Д.И. Менделеева;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физический смысл атомного (порядкового) номера химического элемента, номеров группы и периода в периодической системе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 Менделеева;  объяснять  закономерности  изменения  строения  атомов,  свойств  элементов  в  пределах  малых  периодов  и  главных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подгрупп;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химические элементы (от водорода до кальция) на основе их положения в периодической системе Д.И. Менделеева и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 строения их атомов; составлять схемы строения атомов первых 20 элементов периодической системы Д.И. Менделеева;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смысл понятий: «химическая связь», «электроотрицательность»; характеризовать зависимость физических свойств веществ от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 кристаллической решетки; определять вид химической связи в неорганических соединениях; изображать схемы строения молекул</w:t>
      </w:r>
    </w:p>
    <w:p w:rsidR="00C80D38" w:rsidRPr="00AC50DD" w:rsidRDefault="00C80D38" w:rsidP="00C80D38">
      <w:pPr>
        <w:tabs>
          <w:tab w:val="left" w:pos="1020"/>
          <w:tab w:val="left" w:pos="2600"/>
          <w:tab w:val="left" w:pos="3640"/>
          <w:tab w:val="left" w:pos="4540"/>
          <w:tab w:val="left" w:pos="5920"/>
          <w:tab w:val="left" w:pos="6800"/>
          <w:tab w:val="left" w:pos="8120"/>
          <w:tab w:val="left" w:pos="8900"/>
          <w:tab w:val="left" w:pos="9900"/>
          <w:tab w:val="left" w:pos="10720"/>
          <w:tab w:val="left" w:pos="11880"/>
          <w:tab w:val="left" w:pos="1294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образованных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разными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видами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химических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связей;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раскрывать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смысл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понятий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«ион»,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«катион»,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«анион»,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«электролиты»,</w:t>
      </w:r>
    </w:p>
    <w:p w:rsidR="00C80D38" w:rsidRPr="00AC50DD" w:rsidRDefault="00C80D38" w:rsidP="00C80D38">
      <w:pPr>
        <w:tabs>
          <w:tab w:val="left" w:pos="2160"/>
          <w:tab w:val="left" w:pos="4540"/>
          <w:tab w:val="left" w:pos="6380"/>
          <w:tab w:val="left" w:pos="8180"/>
          <w:tab w:val="left" w:pos="9420"/>
          <w:tab w:val="left" w:pos="10940"/>
          <w:tab w:val="left" w:pos="1318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«неэлектролиты»,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«электролитическая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диссоциация»,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«окислитель»,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«степень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окисления»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«восстановитель»,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«окисление»,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«восстановление»; определять степень окисления атома элемента в соединении;раскрывать смысл теории электролитической диссоциации;</w:t>
      </w:r>
    </w:p>
    <w:p w:rsidR="00C80D38" w:rsidRPr="00AC50DD" w:rsidRDefault="00C80D38" w:rsidP="00C80D38">
      <w:pPr>
        <w:tabs>
          <w:tab w:val="left" w:pos="1260"/>
          <w:tab w:val="left" w:pos="2500"/>
          <w:tab w:val="left" w:pos="4660"/>
          <w:tab w:val="left" w:pos="6180"/>
          <w:tab w:val="left" w:pos="7120"/>
          <w:tab w:val="left" w:pos="8260"/>
          <w:tab w:val="left" w:pos="9080"/>
          <w:tab w:val="left" w:pos="10300"/>
          <w:tab w:val="left" w:pos="11460"/>
          <w:tab w:val="left" w:pos="1256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уравнения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электролитической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диссоциации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кислот,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щелочей,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солей;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объяснять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сущность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процесса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электролитической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диссоциации и реакций ионного обмена; составлять полные и сокращенные ионные уравнения реакции обмена; определять возможность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протекания реакций ионного обмена;</w:t>
      </w:r>
    </w:p>
    <w:p w:rsidR="00C80D38" w:rsidRPr="00AC50DD" w:rsidRDefault="00C80D38" w:rsidP="00C80D38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 реакции,  подтверждающие  качественный  состав  различных  веществ;  определять  окислитель  и  восстановитель;  составлять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 окислительно-восстановительных реакций; называть факторы, влияющие на скорость химической реакции; классифицировать</w:t>
      </w:r>
    </w:p>
    <w:p w:rsidR="00C80D38" w:rsidRPr="00AC50DD" w:rsidRDefault="00C80D38" w:rsidP="00C80D38">
      <w:pPr>
        <w:tabs>
          <w:tab w:val="left" w:pos="1340"/>
          <w:tab w:val="left" w:pos="2320"/>
          <w:tab w:val="left" w:pos="2720"/>
          <w:tab w:val="left" w:pos="4000"/>
          <w:tab w:val="left" w:pos="5300"/>
          <w:tab w:val="left" w:pos="7120"/>
          <w:tab w:val="left" w:pos="8520"/>
          <w:tab w:val="left" w:pos="9340"/>
          <w:tab w:val="left" w:pos="10480"/>
          <w:tab w:val="left" w:pos="11700"/>
          <w:tab w:val="left" w:pos="11980"/>
          <w:tab w:val="left" w:pos="1330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химические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реакции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различным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признакам;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взаимосвязь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между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составом,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строением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свойствами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неметаллов;</w:t>
      </w:r>
    </w:p>
    <w:p w:rsidR="00C80D38" w:rsidRPr="00AC50DD" w:rsidRDefault="00C80D38" w:rsidP="00C80D38">
      <w:pPr>
        <w:tabs>
          <w:tab w:val="left" w:pos="1200"/>
          <w:tab w:val="left" w:pos="2040"/>
          <w:tab w:val="left" w:pos="2460"/>
          <w:tab w:val="left" w:pos="3820"/>
          <w:tab w:val="left" w:pos="5140"/>
          <w:tab w:val="left" w:pos="5420"/>
          <w:tab w:val="left" w:pos="6580"/>
          <w:tab w:val="left" w:pos="7980"/>
          <w:tab w:val="left" w:pos="8940"/>
          <w:tab w:val="left" w:pos="10480"/>
          <w:tab w:val="left" w:pos="11560"/>
          <w:tab w:val="left" w:pos="12980"/>
          <w:tab w:val="left" w:pos="1362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опыты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получению,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собиранию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изучению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химических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свойств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газообразных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веществ: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углекислого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газа,</w:t>
      </w:r>
      <w:r w:rsidRPr="00AC50D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AC50DD">
        <w:rPr>
          <w:rFonts w:ascii="Times New Roman" w:eastAsia="Times New Roman" w:hAnsi="Times New Roman" w:cs="Times New Roman"/>
          <w:sz w:val="23"/>
          <w:szCs w:val="23"/>
          <w:lang w:eastAsia="ru-RU"/>
        </w:rPr>
        <w:t>аммиака;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опытным путем газообразные вещества: углекислый газ и аммиак; характеризовать взаимосвязь между составом, строением и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свойствами металлов;</w:t>
      </w:r>
    </w:p>
    <w:p w:rsidR="00C80D38" w:rsidRPr="00AC50DD" w:rsidRDefault="00C80D38" w:rsidP="00C80D38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7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 оценивать влияние химического загрязнения окружающей среды на организм человека; грамотно обращаться с веществами в повседневной жизниопределять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80D38" w:rsidRPr="00AC50DD">
          <w:pgSz w:w="16840" w:h="11906" w:orient="landscape"/>
          <w:pgMar w:top="1408" w:right="1138" w:bottom="825" w:left="1140" w:header="0" w:footer="0" w:gutter="0"/>
          <w:cols w:space="720" w:equalWidth="0">
            <w:col w:w="14560"/>
          </w:cols>
        </w:sect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Выпускник получит возможность научиться:</w:t>
      </w:r>
    </w:p>
    <w:p w:rsidR="00C80D38" w:rsidRPr="00AC50DD" w:rsidRDefault="00C80D38" w:rsidP="00C80D38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80D38" w:rsidRPr="00AC50DD" w:rsidRDefault="00C80D38" w:rsidP="00C80D38">
      <w:pPr>
        <w:spacing w:after="0" w:line="239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 характеризовать вещества по составу, строению и свойствам, устанавливать причинно-следственные связи между данными характеристиками вещества; составлять молекулярные и полные ионные уравнения по сокращенным ионным уравнениям; 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 составлять уравнения реакций, соответствующих последовательности превращений неорганических веществ различных классов; выдвигать и проверять экспериментально гипотезы о результатах воздействия различных факторов на изменение скорости химической реакции; использовать приобретенные знания для экологически грамотного поведения в окружающей среде; 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 объективно оценивать информацию о веществах и химических процессах; критически относиться к псевдонаучной информации, недобросовестной рекламе в средствах массовой информации; осознавать значение теоретических знаний по химии для практической деятельности человека; 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C80D38" w:rsidRPr="00AC50DD" w:rsidRDefault="00C80D38" w:rsidP="00385321">
      <w:pPr>
        <w:spacing w:after="0" w:line="312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85321" w:rsidRPr="004905F7" w:rsidRDefault="00385321" w:rsidP="00385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5AEC">
        <w:rPr>
          <w:rFonts w:ascii="Times New Roman" w:eastAsia="Times New Roman" w:hAnsi="Times New Roman" w:cs="Times New Roman"/>
          <w:b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класс(2 часа в неделю, всего 68 часов)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bCs/>
          <w:lang w:eastAsia="ru-RU"/>
        </w:rPr>
        <w:t>Повторение основных вопросов курса 8 класса и введение в курс 9 класса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(7 ч)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Характеристика элемента по его положению в периодической системе химических элементов Д. И. Менделеева. Свойства оксидов, кислот, 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800A3">
        <w:rPr>
          <w:rFonts w:ascii="Times New Roman" w:eastAsia="Times New Roman" w:hAnsi="Times New Roman" w:cs="Times New Roman"/>
          <w:lang w:eastAsia="ru-RU"/>
        </w:rPr>
        <w:t>оснований и солей в свете теории электролитической диссоциации и окисления-восстановления. Генетические ряды металла и неметалла.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Понятие о переходных элементах. Амфотерность. Генетический ряд переходного элемента.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Периодический закон и Периодическая система химических элементов Д. И. Менделеева в свете учения о строении атома. Их значение.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Лабораторные опыты.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1. Получение гидроксида цинка и исследование его свойств.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использовать при характеристике превращений веществ понятия: «химическая реакция», «реакции соединения», «реакции разложения», «реакции обмена», «реакции замещения», «реакции нейтрализации», «экзотермические реакции», «эндотермические реакции», «обратимые реакции», «необратимые реакции», «окислительно-восстановительные реакции», «гомогенные реакции», «гетерогенные реакции», «каталитические реакции», «некаталитические реакции», «тепловой эффект химической реакции», «скорость химической реакции», «катализатор»;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характеризовать химические элементы 1—3-го периодов по их положению в Периодической системе химических элементов Д. И. Менделеева: 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слоям, простое вещество, формула, название и тип высшего оксида и гидроксида, летучего водородного соединения (для неметаллов));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характеризовать общие химические свойства амфотерных оксидов и гидроксидов; приводить примеры реакций, подтверждающих химические свойства амфотерных оксидов и гидроксидов;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давать характеристику химических реакций по числу и составу исходных веществ и продуктов реакции; тепловому эффекту; направлению протекания реакции; изменению степеней окисления элементов; агрегатному состоянию исходных веществ; участию катализатора;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lastRenderedPageBreak/>
        <w:t>объяснять и приводить примеры влияния некоторых факторов (природа реагирующих веществ, концентрация веществ, давление, температура, катализатор, поверхность соприкосновения реагирующих веществ) на скорость химических реакций;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наблюдать и описывать уравнения реакций между веществами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проводить опыты, подтверждающие химические свойства амфотерных оксидов и гидроксидов; зависимость скорости химической реакции от различных факторов (природа реагирующих веществ, концентрация веществ, давление, температура, катализатор, поверхность соприкосновения реагирующих веществ).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 результаты обучения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определять цель учебной деятельности с помощью учителя и самостоятельно, искать средства ее осуществления, работая по плану, сверять свои действия с целью и при необходимости исправлять ошибки с помощью учителя и самостоятельно;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аннотацию текста;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создавать модели с выделением существенных характеристик объекта и представлением их в пространственно-графической или знаково-символической форме;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определять виды классификации (естественную и искусственную);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осуществлять прямое дедуктивное доказательство.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Тема 1. Металлы  (16 ч.)</w:t>
      </w:r>
    </w:p>
    <w:p w:rsidR="00385321" w:rsidRPr="00D800A3" w:rsidRDefault="00385321" w:rsidP="00385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44FFF">
        <w:rPr>
          <w:rFonts w:ascii="Times New Roman" w:hAnsi="Times New Roman" w:cs="Times New Roman"/>
          <w:iCs/>
          <w:sz w:val="24"/>
          <w:szCs w:val="24"/>
        </w:rPr>
        <w:t>Положение металлов в периодической системе химических элем</w:t>
      </w:r>
      <w:r>
        <w:rPr>
          <w:rFonts w:ascii="Times New Roman" w:hAnsi="Times New Roman" w:cs="Times New Roman"/>
          <w:iCs/>
          <w:sz w:val="24"/>
          <w:szCs w:val="24"/>
        </w:rPr>
        <w:t xml:space="preserve">ентов </w:t>
      </w:r>
      <w:r w:rsidRPr="00644FFF">
        <w:rPr>
          <w:rFonts w:ascii="Times New Roman" w:hAnsi="Times New Roman" w:cs="Times New Roman"/>
          <w:iCs/>
          <w:sz w:val="24"/>
          <w:szCs w:val="24"/>
        </w:rPr>
        <w:t>Д.И. Менделеева. Металлы в природе и общие способы их получения</w:t>
      </w:r>
      <w:r w:rsidRPr="00644FF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 xml:space="preserve">Общие </w:t>
      </w:r>
      <w:r w:rsidRPr="00644FFF">
        <w:rPr>
          <w:rFonts w:ascii="Times New Roman" w:hAnsi="Times New Roman" w:cs="Times New Roman"/>
          <w:iCs/>
          <w:sz w:val="24"/>
          <w:szCs w:val="24"/>
        </w:rPr>
        <w:t xml:space="preserve">физические свойства металлов. </w:t>
      </w:r>
      <w:r w:rsidRPr="00644FFF">
        <w:rPr>
          <w:rFonts w:ascii="Times New Roman" w:hAnsi="Times New Roman" w:cs="Times New Roman"/>
          <w:sz w:val="24"/>
          <w:szCs w:val="24"/>
        </w:rPr>
        <w:t>Общие химические свойства металлов: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 xml:space="preserve">реакции с неметаллами, кислотами, солями. </w:t>
      </w:r>
      <w:r>
        <w:rPr>
          <w:rFonts w:ascii="Times New Roman" w:hAnsi="Times New Roman" w:cs="Times New Roman"/>
          <w:iCs/>
          <w:sz w:val="24"/>
          <w:szCs w:val="24"/>
        </w:rPr>
        <w:t xml:space="preserve">Электрохимический ряд </w:t>
      </w:r>
      <w:r w:rsidRPr="00644FFF">
        <w:rPr>
          <w:rFonts w:ascii="Times New Roman" w:hAnsi="Times New Roman" w:cs="Times New Roman"/>
          <w:iCs/>
          <w:sz w:val="24"/>
          <w:szCs w:val="24"/>
        </w:rPr>
        <w:t xml:space="preserve">напряжений металлов. </w:t>
      </w:r>
      <w:r w:rsidRPr="00644FFF">
        <w:rPr>
          <w:rFonts w:ascii="Times New Roman" w:hAnsi="Times New Roman" w:cs="Times New Roman"/>
          <w:sz w:val="24"/>
          <w:szCs w:val="24"/>
        </w:rPr>
        <w:t>Щелочные металлы и их соединения.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>Щелочноземельные металлы и их соединения. Алюминий. Амфотерность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>оксида и гидроксида алюминия. Железо. Соединения железа и их свойства: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>оксиды, гидроксиды и соли железа (II и III). Решение экспериментальных задач по теме «Металлы и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4FFF">
        <w:rPr>
          <w:rFonts w:ascii="Times New Roman" w:hAnsi="Times New Roman" w:cs="Times New Roman"/>
          <w:sz w:val="24"/>
          <w:szCs w:val="24"/>
        </w:rPr>
        <w:t>соединения»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Демонстрации</w:t>
      </w:r>
      <w:r w:rsidRPr="00D800A3">
        <w:rPr>
          <w:rFonts w:ascii="Times New Roman" w:eastAsia="Times New Roman" w:hAnsi="Times New Roman" w:cs="Times New Roman"/>
          <w:lang w:eastAsia="ru-RU"/>
        </w:rPr>
        <w:t>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Образцы щелочных и щелочноземельных металлов. Образцы сплавов. Взаимодействие натрия, лития и кальция с водой. Взаимодействие натрия и магния с кислородом. Взаимодействие металлов с неметаллами. Получение гидроксидов железа (</w:t>
      </w:r>
      <w:r w:rsidRPr="00D800A3">
        <w:rPr>
          <w:rFonts w:ascii="Times New Roman" w:eastAsia="Times New Roman" w:hAnsi="Times New Roman" w:cs="Times New Roman"/>
          <w:lang w:val="en-US" w:eastAsia="ru-RU"/>
        </w:rPr>
        <w:t>II</w:t>
      </w:r>
      <w:r w:rsidRPr="00D800A3">
        <w:rPr>
          <w:rFonts w:ascii="Times New Roman" w:eastAsia="Times New Roman" w:hAnsi="Times New Roman" w:cs="Times New Roman"/>
          <w:lang w:eastAsia="ru-RU"/>
        </w:rPr>
        <w:t>) и (</w:t>
      </w:r>
      <w:r w:rsidRPr="00D800A3">
        <w:rPr>
          <w:rFonts w:ascii="Times New Roman" w:eastAsia="Times New Roman" w:hAnsi="Times New Roman" w:cs="Times New Roman"/>
          <w:lang w:val="en-US" w:eastAsia="ru-RU"/>
        </w:rPr>
        <w:t>III</w:t>
      </w:r>
      <w:r w:rsidRPr="00D800A3">
        <w:rPr>
          <w:rFonts w:ascii="Times New Roman" w:eastAsia="Times New Roman" w:hAnsi="Times New Roman" w:cs="Times New Roman"/>
          <w:lang w:eastAsia="ru-RU"/>
        </w:rPr>
        <w:t>).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Лабораторные опыты.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2. Ознакомление с образцами металлов. 3. Взаимодействие металлов с растворами кислот и солей. 4. Ознакомление с образцами природных соединений: а) натрия; б) кальция; в) алюминия; г) железа. 5. Получение гидроксида алюминия и его взаимодействие с растворами кислот и щелочей. 6. Качественные реакции на ионы </w:t>
      </w:r>
      <w:r w:rsidRPr="00D800A3">
        <w:rPr>
          <w:rFonts w:ascii="Times New Roman" w:eastAsia="Times New Roman" w:hAnsi="Times New Roman" w:cs="Times New Roman"/>
          <w:lang w:val="en-US" w:eastAsia="ru-RU"/>
        </w:rPr>
        <w:t>Fe</w:t>
      </w:r>
      <w:r w:rsidRPr="00D800A3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+2 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  и </w:t>
      </w:r>
      <w:r w:rsidRPr="00D800A3">
        <w:rPr>
          <w:rFonts w:ascii="Times New Roman" w:eastAsia="Times New Roman" w:hAnsi="Times New Roman" w:cs="Times New Roman"/>
          <w:lang w:val="en-US" w:eastAsia="ru-RU"/>
        </w:rPr>
        <w:t>Fe</w:t>
      </w:r>
      <w:r w:rsidRPr="00D800A3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+3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использовать при характеристике металлов и их соединений понятия: «металлы», «ряд активности металлов», «щелочные металлы», «щелочноземельные металлы», использовать их при характеристике металлов; давать характеристику химических элементов-металлов (щелочных металлов, магния, кальция, алюминия, железа) по их положению в Периодической системе химических элементов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800A3">
        <w:rPr>
          <w:rFonts w:ascii="Times New Roman" w:eastAsia="Times New Roman" w:hAnsi="Times New Roman" w:cs="Times New Roman"/>
          <w:lang w:eastAsia="ru-RU"/>
        </w:rPr>
        <w:t>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гидроксида);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называть соединения металлов и составлять их формулы по названию;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характеризовать строение, общие физические и химические свойства простых веществ-металлов;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lastRenderedPageBreak/>
        <w:t>объяснять зависимость свойств (или предсказывать свойства) химических элементов-металлов (радиус, металлические свойства элементов, окислительно-восстановительные свойства элементов) и образуемых ими соединений (кислотно-основные свойства высших оксидов и гидроксидов, окислительно-восстановительные свойства) от положения в Периодической системе химических элементов Д. И. Менделеева;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общие химические свойства металлов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молекулярные уравнения реакций, характеризующих химические свойства металлов и их соединений, а также электронные уравнения процессов окисления-восстановления;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уравнения электролитической диссоциации; молекулярные, полные и сокращенные ионные уравнения реакций с участием электролитов;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устанавливать причинно-следственные связи между строением атома, химической связью, типом кристаллической решетки металлов и их соединений, их общими физическими и химическими свойствами;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химические свойства щелочных и щелочноземельных металлов, а также алюминия и железа и их соединений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выполнять, наблюдать и описывать химический эксперимент по распознаванию важнейших катионов металлов, гидроксид-ионов;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экспериментально исследовать свойства металлов и их соединений, решать экспериментальные задачи по теме «Металлы»;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проводить расчеты по химическим формулам и уравнениям реакций, протекающих с участием металлов и их соединений.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работать по составленному плану, используя наряду с основными и дополнительные средства (справочную литературу, сложные приборы, средства ИКТ); с помощью учителя отбирать для решения учебных задач необходимые словари, энциклопедии, справочники, электронные диски;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сопоставлять и отбирать информацию, полученную из различных источников (словари, энциклопедии, справочники, электронные диски, сеть Интернет);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представлять информацию в виде таблиц, схем, опорного конспекта, в том числе с применением средств ИКТ;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оформлять свои мысли в устной и письменной речи с учетом своих учебных и жизненных речевых ситуаций, в том числе с применением средств ИКТ;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рецензию на текст;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осуществлять доказательство от противного.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Практикум 1. Свойства металлов  и их соединений  (3 ч)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1. Осуществление цепочки химических превращений металлов. 2. Получение и свойства соединений металлов.  3. Решение экспериментальных задач на распознавание и получение веществ.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обращаться с лабораторным оборудованием и нагревательными приборами в соответствии с правилами техники безопасности;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наблюдать за свойствами металлов и их соединений и явлениями, происходящими с ними;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делать выводы по результатам проведенного эксперимента.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определять, исходя из учебной задачи, необходимость использования наблюдения или эксперимента.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Тема 2. Неметаллы  (26 ч.)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01578">
        <w:rPr>
          <w:rFonts w:ascii="Times New Roman" w:eastAsia="Times New Roman" w:hAnsi="Times New Roman" w:cs="Times New Roman"/>
          <w:lang w:eastAsia="ru-RU"/>
        </w:rPr>
        <w:lastRenderedPageBreak/>
        <w:t>Положение неметаллов в периодической системе химических элементов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>Д.И. Менделеева. Общие свойства неметаллов. Галогены: физические и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>химические свойства. Соединения галогенов: хлороводород, хлороводородная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>кислота и ее соли. Сера: физические и химические свойства. Соединения серы: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 xml:space="preserve">сероводород, сульфиды, оксиды серы. Серная,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>сернистая и сероводородная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 xml:space="preserve">кислоты </w:t>
      </w:r>
      <w:r w:rsidRPr="00801578">
        <w:rPr>
          <w:rFonts w:ascii="Times New Roman" w:eastAsia="Times New Roman" w:hAnsi="Times New Roman" w:cs="Times New Roman"/>
          <w:lang w:eastAsia="ru-RU"/>
        </w:rPr>
        <w:t>и их соли. Азот: физические и химические свойства. Аммиак. Соли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>аммония. Оксиды азота. Азотная кислота и ее соли. Фосфор: физические и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>химические свойства. Соединения фосфора: оксид фосфора (V), ортофосфорная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 xml:space="preserve">кислота и ее соли. Углерод: физические и химические свойства.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>Аллотропия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 xml:space="preserve">углерода: алмаз, графит, карбин, фуллерены. </w:t>
      </w:r>
      <w:r w:rsidRPr="00801578">
        <w:rPr>
          <w:rFonts w:ascii="Times New Roman" w:eastAsia="Times New Roman" w:hAnsi="Times New Roman" w:cs="Times New Roman"/>
          <w:lang w:eastAsia="ru-RU"/>
        </w:rPr>
        <w:t>Соединения углерода: оксиды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01578">
        <w:rPr>
          <w:rFonts w:ascii="Times New Roman" w:eastAsia="Times New Roman" w:hAnsi="Times New Roman" w:cs="Times New Roman"/>
          <w:lang w:eastAsia="ru-RU"/>
        </w:rPr>
        <w:t xml:space="preserve">углерода (II) и (IV), угольная кислота и ее соли. </w:t>
      </w:r>
      <w:r w:rsidRPr="00801578">
        <w:rPr>
          <w:rFonts w:ascii="Times New Roman" w:eastAsia="Times New Roman" w:hAnsi="Times New Roman" w:cs="Times New Roman"/>
          <w:i/>
          <w:iCs/>
          <w:lang w:eastAsia="ru-RU"/>
        </w:rPr>
        <w:t>Кремний и его соединения.</w:t>
      </w:r>
      <w:r w:rsidRPr="00D800A3">
        <w:rPr>
          <w:rFonts w:ascii="Times New Roman" w:eastAsia="Times New Roman" w:hAnsi="Times New Roman" w:cs="Times New Roman"/>
          <w:lang w:eastAsia="ru-RU"/>
        </w:rPr>
        <w:t>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Демонстрации.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Образцы галогенов — простых веществ. Взаимодействие галогенов с натрием, с алюминием. Вытеснение хлором брома или иода из растворов их солей.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Взаимодействие серы с металлами, водородом и кислородом.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Взаимодействие концентрированной азотной кислоты с медью.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Поглощение углем растворенных веществ или газов. Восстановление меди из ее оксида углем. 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Образцы природных соединений хлора, серы, фосфора, углерода, кремния. 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Образцы важнейших для народного хозяйства сульфатов, нитратов, карбонатов, фосфатов. Образцы стекла, керамики, цемента.</w:t>
      </w:r>
    </w:p>
    <w:p w:rsidR="00385321" w:rsidRPr="00644FFF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44FFF">
        <w:rPr>
          <w:rFonts w:ascii="Times New Roman" w:eastAsia="Times New Roman" w:hAnsi="Times New Roman" w:cs="Times New Roman"/>
          <w:b/>
          <w:lang w:eastAsia="ru-RU"/>
        </w:rPr>
        <w:t>Решение экспериментальных задач по теме «Неметаллы IV – VII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44FFF">
        <w:rPr>
          <w:rFonts w:ascii="Times New Roman" w:eastAsia="Times New Roman" w:hAnsi="Times New Roman" w:cs="Times New Roman"/>
          <w:b/>
          <w:lang w:eastAsia="ru-RU"/>
        </w:rPr>
        <w:t>групп и их соединений».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Лабораторные опыты.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7. Качественная реакция на хлорид-ион. 8. Качественная реакция на сульфат-ион. 9. Распознавание солей аммония. 10.  Получение углекислого газа  и его распознавание. 11. Качественная реакция на карбонат-ион. 12. Ознакомление с природными силикатами. 13. Ознакомление с продукцией силикатной промышленности.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использовать при характеристике металлов и их соединений понятия: «неметаллы», «галогены», «аллотропные видоизменения», «жесткость воды», «временная жесткость воды», «постоянная жесткость воды», «общая жесткость воды»;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давать характеристику химических элементов-неметаллов (водорода, галогенов, кислорода, серы, азота, фосфора, углерода, кремния) по их положению в Периодической системе химических элементов 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гидроксида, формула и характер летучего водородного соединения);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называть соединения неметаллов и составлять их формулы по названию;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характеризовать строение, общие физические и химические свойства простых веществ-неметаллов;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объяснять зависимость свойств (или предсказывать свойства) химических элементов-неметаллов (радиус, неметаллические свойства элементов, окислительно-восстановительные свойства элементов) и образуемых ими соединений (кислотно-основные свойства высших оксидов и гидроксидов, летучих водородных соединений, окислительно-восстановительные свойства) от положения в Периодической системе химических элементов Д. И. Менделеева;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общие химические свойства неметаллов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молекулярные уравнения реакций, характеризующих химические свойства неметаллов и их соединений, а также электронные уравнения процессов окисления-восстановления;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уравнения электролитической диссоциации; молекулярные, полные и сокращенные ионные уравнения реакций с участием электролитов;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lastRenderedPageBreak/>
        <w:t>устанавливать причинно-следственные связи между строением атома, химической связью, типом кристаллической решетки неметаллов и их соединений, их общими физическими и химическими свойствами;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химические свойства водорода, галогенов, кислорода, серы, азота, фосфора, графита, алмаза, кремния и их соединений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способы устранения жесткости воды и выполнять соответствующий им химический эксперимент;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выполнять, наблюдать и описывать химический эксперимент по распознаванию ионов водорода и аммония, сульфат-, карбонат-, силикат-, фосфат-, хлорид-, бромид-, иодид-ионов;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э</w:t>
      </w:r>
      <w:r w:rsidRPr="00D800A3">
        <w:rPr>
          <w:rFonts w:ascii="Times New Roman" w:eastAsia="Times New Roman" w:hAnsi="Times New Roman" w:cs="Times New Roman"/>
          <w:lang w:eastAsia="ru-RU"/>
        </w:rPr>
        <w:t>кспериментально исследовать свойства металлов и их соединений, решать экспериментальные задачи по теме «Неметаллы»;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проводить расчеты по химическим формулам и уравнениям реакций, протекающих с участием неметаллов и их соединений.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организовывать учебное взаимодействие в группе (распределять роли, договариваться друг с другом и т. д.);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предвидеть (прогнозировать) последствия коллективных решений;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понимать причины своего неуспеха и находить способы выхода из этой ситуации;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в диалоге с учителем учиться вырабатывать критерии оценки и определять степень успешности  выполнения своей работы и работы всех, исходя из имеющихся критериев, совершенствовать критерии оценки и пользоваться ими в ходе оценки и самооценки;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отстаивать свою точку зрения, аргументируя ее;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подтверждать аргументы фактами;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критично относиться к своему мнению;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слушать других, пытаться принимать другую точку зрения, быть готовым изменить свою точку зрения;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составлять реферат по определенной форме;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осуществлять косвенное разделительное доказательство.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Практикум 2. Свойства соединений неметаллов (3 ч)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4. Решение экспериментальных задач по теме«Подгруппа кислорода». 5. Решение экспериментальных задач по теме «Подгруппа азота и углерода». 6. Получение, собирание и распознавание газов.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</w:t>
      </w:r>
      <w:r w:rsidRPr="00D800A3">
        <w:rPr>
          <w:rFonts w:ascii="Times New Roman" w:eastAsia="Times New Roman" w:hAnsi="Times New Roman" w:cs="Times New Roman"/>
          <w:lang w:eastAsia="ru-RU"/>
        </w:rPr>
        <w:t>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обращаться с лабораторным оборудованием и нагревательными приборами в соответствии с правилами техники безопасности;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наблюдать за свойствами неметаллов и их соединений и явлениями, происходящими с ними;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делать выводы по результатам проведенного эксперимента.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Метапредметные результаты обучения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 уметь</w:t>
      </w:r>
      <w:r w:rsidRPr="00D800A3">
        <w:rPr>
          <w:rFonts w:ascii="Times New Roman" w:eastAsia="Times New Roman" w:hAnsi="Times New Roman" w:cs="Times New Roman"/>
          <w:lang w:eastAsia="ru-RU"/>
        </w:rPr>
        <w:t>: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определять, исходя из учебной задачи, необходимость использования наблюдения или эксперимента.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Тема 3. Органические соединения (11ч.)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800A3">
        <w:rPr>
          <w:rFonts w:ascii="Times New Roman" w:eastAsia="Times New Roman" w:hAnsi="Times New Roman" w:cs="Times New Roman"/>
          <w:lang w:eastAsia="ru-RU"/>
        </w:rPr>
        <w:t>Вещества органические и неорганические, относительность понятия "оргнические вещест</w:t>
      </w:r>
      <w:r>
        <w:rPr>
          <w:rFonts w:ascii="Times New Roman" w:eastAsia="Times New Roman" w:hAnsi="Times New Roman" w:cs="Times New Roman"/>
          <w:lang w:eastAsia="ru-RU"/>
        </w:rPr>
        <w:t xml:space="preserve">ва". </w:t>
      </w:r>
      <w:r w:rsidRPr="00D800A3">
        <w:rPr>
          <w:rFonts w:ascii="Times New Roman" w:eastAsia="Times New Roman" w:hAnsi="Times New Roman" w:cs="Times New Roman"/>
          <w:lang w:eastAsia="ru-RU"/>
        </w:rPr>
        <w:t>Причины многообразия органических соединений. Химическое строение органических соединений. Молекулярные и структурные формулы органических веществ.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Метан и этан: строение молекул. Горение метана и этана. Дегидрирование этана. Применение метана.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 </w:t>
      </w:r>
      <w:r w:rsidRPr="00D800A3">
        <w:rPr>
          <w:rFonts w:ascii="Times New Roman" w:eastAsia="Times New Roman" w:hAnsi="Times New Roman" w:cs="Times New Roman"/>
          <w:lang w:eastAsia="ru-RU"/>
        </w:rPr>
        <w:t>Химическое строение молекулы этилена. Двойная связь. Взаимодействие этилена с водой. Реакция полимеризации этилена. Полиэтилен и его значение. Понятие о предельных одноатомных спиртах на примерах метанола и этанола. Трехатомный спирт - глицерин.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 Понятие об альдегидах на примере уксусного альдегида. Окисление альдегида в кислоту.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 Одноосновные предельные карбоновые кислоты на примере уксусной кислоты. Её свойства и применение. Стеариновая кислота, как представитель жирных карбоновых кислот.</w:t>
      </w:r>
    </w:p>
    <w:p w:rsidR="00385321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Реакция этерификации и понятие о сложных эфирах. Жиры как сложные эфиры глицерина и жирных кислот.</w:t>
      </w:r>
    </w:p>
    <w:p w:rsidR="00385321" w:rsidRPr="00D800A3" w:rsidRDefault="00385321" w:rsidP="00385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Понятие об аминокислотах. Реакция поликонденсации. Белки, их строение и биологическая роль.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    Понятие об углеводах. Глюкоза, её свойства и значение. Крахмал и целлюлоза (в сравнении), их биологическая роль.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Демонстрации.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Модели молекул метана и других углеводородов. Взаимодействие этилена с бромной водой и раствором перманганата калия. Образцы этанола и глицерина. Качественная реакция на многоатомные спирты. Получение уксусно-этилового эфира. Омыление жира. Взаимодействие глюкозы с аммиачным раствором оксида серебра. Качественная реакция на крахмал. Доказательство наличия функциональных групп в растворах аминокислот. Горение белков ( шерсти или птичьих перьев). Цветные реакции белков.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Лабораторные опыты.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14. Изготовление моделей молекул углеводородов. 15. Свойства глицерина. 16. Взаимодействие глюкозы с гидроксидом меди (</w:t>
      </w:r>
      <w:r w:rsidRPr="00D800A3">
        <w:rPr>
          <w:rFonts w:ascii="Times New Roman" w:eastAsia="Times New Roman" w:hAnsi="Times New Roman" w:cs="Times New Roman"/>
          <w:lang w:val="en-US" w:eastAsia="ru-RU"/>
        </w:rPr>
        <w:t>II</w:t>
      </w:r>
      <w:r w:rsidRPr="00D800A3">
        <w:rPr>
          <w:rFonts w:ascii="Times New Roman" w:eastAsia="Times New Roman" w:hAnsi="Times New Roman" w:cs="Times New Roman"/>
          <w:lang w:eastAsia="ru-RU"/>
        </w:rPr>
        <w:t>) без нагревания и при нагревании. 17. Взаимодействие крахмала с иодом.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Тема 4. </w:t>
      </w:r>
      <w:r w:rsidRPr="00D800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 знаний по химии за курс основной школы. (8ч.)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Физический смысл порядкового номера элемента в периодической системе химических элементов Д.ИМенделеева, номеров периода и группы. Закономерности изменения свойств элементов и их соединений в периодах и группах в свете представлений о строении атомов элементов.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Значение периодического закона.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Типы химических связей и типы кристаллических решеток. Взаимосвязь строения и свойств веществ. Классификация химических реакций по различным признакам (число и состав реагирующих и образующихся веществ; тепловой эффект; использование катализатора; направление; изменение степеней окисления атомов).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Простые и сложные вещества. Металлы и неметаллы. Генетические ряды металла, неметалла и переходного металла. Оксиды (основные, амфотерные и кислотные), гидроксиды (основания, кислоты, амфотерные гидроксиды), соли: состав, классификация и общие химические свойства в свете теории электролитической диссоциации и представлений о процессах окисления - восстановления.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Личностные результаты обучения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Учащийся </w:t>
      </w:r>
      <w:r w:rsidRPr="00D800A3">
        <w:rPr>
          <w:rFonts w:ascii="Times New Roman" w:eastAsia="Times New Roman" w:hAnsi="Times New Roman" w:cs="Times New Roman"/>
          <w:b/>
          <w:lang w:eastAsia="ru-RU"/>
        </w:rPr>
        <w:t>должен: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>знать и понимать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: основные исторические события, связанные с развитием химии и общества; достижения в области химии и культурные традиции (в частности, научные традиции) своей страны; общемировые достижения в области химии; основные принципы и правила отношения к природе; основы здорового образа жизни и здоровьесберегающих технологий;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 xml:space="preserve">правила поведения в чрезвычайных ситуациях, связанных с воздействием различных веществ; основные права и обязанности гражданина (в том числе учащегося), связанные с личностным, профессиональным и жизненным самоопределением; 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социальную значимость и содержание профессий, связанных с химией;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испытывать: </w:t>
      </w:r>
      <w:r w:rsidRPr="00D800A3">
        <w:rPr>
          <w:rFonts w:ascii="Times New Roman" w:eastAsia="Times New Roman" w:hAnsi="Times New Roman" w:cs="Times New Roman"/>
          <w:lang w:eastAsia="ru-RU"/>
        </w:rPr>
        <w:t>чувство гордости за российскую химическую науку и уважение к истории ее  развития; уважение и принятие достижений химии в мире; любовь к природе; уважение к окружающим (учащимся, учителям, родителям и др.) — уметь слушать и слышать партнера, признавать право каждого на собственное мнение, принимать решения с учетом позиций всех участников; чувство прекрасного и эстетических чувств на основе знакомства с миром веществ и их превращений; самоуважение и эмоционально-положительное отношение к себе;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признавать: </w:t>
      </w:r>
      <w:r w:rsidRPr="00D800A3">
        <w:rPr>
          <w:rFonts w:ascii="Times New Roman" w:eastAsia="Times New Roman" w:hAnsi="Times New Roman" w:cs="Times New Roman"/>
          <w:lang w:eastAsia="ru-RU"/>
        </w:rPr>
        <w:t>ценность здоровья (своего и других людей); необходимость самовыражения, самореализации, социального признания;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осознавать: </w:t>
      </w:r>
      <w:r w:rsidRPr="00D800A3">
        <w:rPr>
          <w:rFonts w:ascii="Times New Roman" w:eastAsia="Times New Roman" w:hAnsi="Times New Roman" w:cs="Times New Roman"/>
          <w:lang w:eastAsia="ru-RU"/>
        </w:rPr>
        <w:t>готовность (или неготовность) к самостоятельным поступкам и действиям, ответственность за их результаты; готовность (или неготовность) открыто выражать и отстаивать свою позицию и критично относиться к своим поступкам;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проявлять: </w:t>
      </w:r>
      <w:r w:rsidRPr="00D800A3">
        <w:rPr>
          <w:rFonts w:ascii="Times New Roman" w:eastAsia="Times New Roman" w:hAnsi="Times New Roman" w:cs="Times New Roman"/>
          <w:lang w:eastAsia="ru-RU"/>
        </w:rPr>
        <w:t>экологическое сознание; доброжелательность, доверие и внимательность к людям, готовность к сотрудничеству и дружбе, оказанию помощи тем, кто в ней нуждается; обобщенный, устойчивый и избирательный познавательный интерес, инициативу и любознательность в изучении мира веществ и реакций; целеустремленность и настойчивость в достижении целей, готовность к преодолению трудностей; убежденность в возможности познания природы, необходимости разумного использования достижений науки и технологий для развития общества;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D800A3">
        <w:rPr>
          <w:rFonts w:ascii="Times New Roman" w:eastAsia="Times New Roman" w:hAnsi="Times New Roman" w:cs="Times New Roman"/>
          <w:b/>
          <w:lang w:eastAsia="ru-RU"/>
        </w:rPr>
        <w:t xml:space="preserve">уметь: </w:t>
      </w:r>
      <w:r w:rsidRPr="00D800A3">
        <w:rPr>
          <w:rFonts w:ascii="Times New Roman" w:eastAsia="Times New Roman" w:hAnsi="Times New Roman" w:cs="Times New Roman"/>
          <w:lang w:eastAsia="ru-RU"/>
        </w:rPr>
        <w:t xml:space="preserve"> устанавливать связь между целью изучения химии и тем, для чего она осуществляется (мотивами); выполнять корригирующую самооценку, заключающуюся в контроле за процессом изучения химии и внесении необходимых коррективов, соответствующих этапам и способам изучения курса химии; выполнять ретроспективную самооценку, заключающуюся в оценке процесса и результата изучения курса химии основной школы, подведении итогов на основе соотнесения целей и результатов;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строить жизненные и профессиональные планы с учетом конкретных социально-исторических, политических и экономических условий; осознавать собственные ценности и соответствие их</w:t>
      </w:r>
    </w:p>
    <w:p w:rsidR="00385321" w:rsidRPr="00D800A3" w:rsidRDefault="00385321" w:rsidP="003853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800A3">
        <w:rPr>
          <w:rFonts w:ascii="Times New Roman" w:eastAsia="Times New Roman" w:hAnsi="Times New Roman" w:cs="Times New Roman"/>
          <w:lang w:eastAsia="ru-RU"/>
        </w:rPr>
        <w:t>принимаемым в жизни решениям; вести диалог на основе равноправных отношений и взаимного уважения; выделять нравственный аспект поведения и соотносить поступки (свои и других людей) и события с принятыми этическими нормами; в пределах своих возможностей противодействовать действиям и влияниям, представляющим угрозу жизни, здоровью и безопасности личности и общества.</w:t>
      </w:r>
    </w:p>
    <w:p w:rsidR="00C80D38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129C" w:rsidRDefault="00AC129C" w:rsidP="00AC129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AC50DD">
        <w:rPr>
          <w:rFonts w:ascii="Times New Roman" w:eastAsiaTheme="minorEastAsia" w:hAnsi="Times New Roman" w:cs="Times New Roman"/>
          <w:b/>
          <w:bCs/>
          <w:lang w:eastAsia="ru-RU"/>
        </w:rPr>
        <w:t xml:space="preserve">УЧЕБНО 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>–</w:t>
      </w:r>
      <w:r w:rsidRPr="00AC50DD">
        <w:rPr>
          <w:rFonts w:ascii="Times New Roman" w:eastAsiaTheme="minorEastAsia" w:hAnsi="Times New Roman" w:cs="Times New Roman"/>
          <w:b/>
          <w:bCs/>
          <w:lang w:eastAsia="ru-RU"/>
        </w:rPr>
        <w:t xml:space="preserve"> ТЕМАТИЧЕСКИЙ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 xml:space="preserve"> ПЛАН </w:t>
      </w:r>
    </w:p>
    <w:p w:rsidR="00AC129C" w:rsidRDefault="00AC129C" w:rsidP="00AC129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tbl>
      <w:tblPr>
        <w:tblW w:w="14718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8"/>
        <w:gridCol w:w="1420"/>
        <w:gridCol w:w="2400"/>
        <w:gridCol w:w="2140"/>
        <w:gridCol w:w="2200"/>
      </w:tblGrid>
      <w:tr w:rsidR="00AC129C" w:rsidRPr="00AC50DD" w:rsidTr="00AC129C">
        <w:trPr>
          <w:trHeight w:val="276"/>
        </w:trPr>
        <w:tc>
          <w:tcPr>
            <w:tcW w:w="655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400" w:type="dxa"/>
            <w:tcBorders>
              <w:top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C129C" w:rsidRPr="00AC50DD" w:rsidTr="00AC129C">
        <w:trPr>
          <w:trHeight w:val="34"/>
        </w:trPr>
        <w:tc>
          <w:tcPr>
            <w:tcW w:w="6558" w:type="dxa"/>
            <w:vMerge w:val="restart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AC129C" w:rsidRPr="00AC50DD" w:rsidTr="00AC129C">
        <w:trPr>
          <w:trHeight w:val="256"/>
        </w:trPr>
        <w:tc>
          <w:tcPr>
            <w:tcW w:w="6558" w:type="dxa"/>
            <w:vMerge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56" w:lineRule="exact"/>
              <w:ind w:left="1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2200" w:type="dxa"/>
            <w:vAlign w:val="bottom"/>
          </w:tcPr>
          <w:p w:rsidR="00AC129C" w:rsidRPr="00AC50DD" w:rsidRDefault="00AC129C" w:rsidP="00983275">
            <w:pPr>
              <w:spacing w:after="0" w:line="256" w:lineRule="exact"/>
              <w:ind w:left="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</w:t>
            </w:r>
          </w:p>
        </w:tc>
      </w:tr>
      <w:tr w:rsidR="00AC129C" w:rsidRPr="00AC50DD" w:rsidTr="00AC129C">
        <w:trPr>
          <w:trHeight w:val="277"/>
        </w:trPr>
        <w:tc>
          <w:tcPr>
            <w:tcW w:w="6558" w:type="dxa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200" w:type="dxa"/>
            <w:vAlign w:val="bottom"/>
          </w:tcPr>
          <w:p w:rsidR="00AC129C" w:rsidRPr="00AC50DD" w:rsidRDefault="00AC129C" w:rsidP="00983275">
            <w:pPr>
              <w:spacing w:after="0" w:line="240" w:lineRule="auto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</w:tr>
      <w:tr w:rsidR="00AC129C" w:rsidRPr="00AC50DD" w:rsidTr="00AC129C">
        <w:trPr>
          <w:trHeight w:val="24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AC129C" w:rsidRPr="00AC50DD" w:rsidTr="00AC129C">
        <w:trPr>
          <w:trHeight w:val="261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5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Введение</w:t>
            </w:r>
            <w:r>
              <w:t xml:space="preserve"> </w:t>
            </w:r>
            <w:r w:rsidRPr="00AC1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Повторение основных вопросов курса 8 класса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 введение в курс 9 класса 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0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0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</w:tr>
      <w:tr w:rsidR="00AC129C" w:rsidRPr="00AC50DD" w:rsidTr="00AC129C">
        <w:trPr>
          <w:trHeight w:val="266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</w:t>
            </w:r>
            <w:r>
              <w:t xml:space="preserve"> </w:t>
            </w:r>
            <w:r w:rsidRPr="00AC1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Металлы  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29C" w:rsidRPr="00AC50DD" w:rsidTr="00AC129C">
        <w:trPr>
          <w:trHeight w:val="266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C1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Неметаллы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129C" w:rsidRPr="00AC50DD" w:rsidTr="00AC129C">
        <w:trPr>
          <w:trHeight w:val="266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</w:t>
            </w: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Простые вещества</w:t>
            </w:r>
            <w:r>
              <w:t xml:space="preserve"> </w:t>
            </w:r>
            <w:r w:rsidRPr="00AC1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Органические соединения 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AC129C" w:rsidRPr="00AC50DD" w:rsidTr="00AC129C">
        <w:trPr>
          <w:trHeight w:val="266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</w:t>
            </w:r>
            <w:r w:rsidRPr="00AC129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Обобщение знаний по хим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ии за курс основной школы. 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AC129C" w:rsidRPr="00AC50DD" w:rsidTr="00AC129C">
        <w:trPr>
          <w:trHeight w:val="266"/>
        </w:trPr>
        <w:tc>
          <w:tcPr>
            <w:tcW w:w="655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98327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1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129C" w:rsidRPr="00AC50DD" w:rsidRDefault="00AC129C" w:rsidP="00AC129C">
            <w:pPr>
              <w:spacing w:after="0" w:line="264" w:lineRule="exact"/>
              <w:ind w:left="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AC129C" w:rsidRDefault="00AC129C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129C" w:rsidRDefault="00282090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Промежуточная аттестация в виде контрольной работы</w:t>
      </w:r>
    </w:p>
    <w:p w:rsidR="00570958" w:rsidRDefault="0057095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570958" w:rsidRDefault="0057095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570958" w:rsidRDefault="0057095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570958" w:rsidRDefault="0057095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570958" w:rsidRDefault="0057095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570958" w:rsidRDefault="0057095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129C" w:rsidRDefault="00AC129C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385321" w:rsidRPr="00D43CE8" w:rsidRDefault="00385321" w:rsidP="00385321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lang w:eastAsia="ru-RU"/>
        </w:rPr>
      </w:pPr>
      <w:r w:rsidRPr="00D43CE8">
        <w:rPr>
          <w:rFonts w:ascii="Times New Roman" w:eastAsia="Courier New" w:hAnsi="Times New Roman" w:cs="Times New Roman"/>
          <w:b/>
          <w:lang w:eastAsia="ru-RU"/>
        </w:rPr>
        <w:lastRenderedPageBreak/>
        <w:t xml:space="preserve">Тематическое планирование </w:t>
      </w:r>
      <w:r>
        <w:rPr>
          <w:rFonts w:ascii="Times New Roman" w:eastAsia="Courier New" w:hAnsi="Times New Roman" w:cs="Times New Roman"/>
          <w:b/>
          <w:lang w:eastAsia="ru-RU"/>
        </w:rPr>
        <w:t>9</w:t>
      </w:r>
      <w:r w:rsidRPr="00D43CE8">
        <w:rPr>
          <w:rFonts w:ascii="Times New Roman" w:eastAsia="Courier New" w:hAnsi="Times New Roman" w:cs="Times New Roman"/>
          <w:b/>
          <w:lang w:eastAsia="ru-RU"/>
        </w:rPr>
        <w:t xml:space="preserve"> класс</w:t>
      </w:r>
    </w:p>
    <w:tbl>
      <w:tblPr>
        <w:tblStyle w:val="10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4252"/>
        <w:gridCol w:w="1276"/>
        <w:gridCol w:w="8505"/>
      </w:tblGrid>
      <w:tr w:rsidR="00385321" w:rsidRPr="00D43CE8" w:rsidTr="00983275">
        <w:tc>
          <w:tcPr>
            <w:tcW w:w="1419" w:type="dxa"/>
          </w:tcPr>
          <w:p w:rsidR="00385321" w:rsidRPr="00D43CE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b/>
              </w:rPr>
              <w:t>№ п\п</w:t>
            </w:r>
          </w:p>
        </w:tc>
        <w:tc>
          <w:tcPr>
            <w:tcW w:w="4252" w:type="dxa"/>
          </w:tcPr>
          <w:p w:rsidR="00385321" w:rsidRPr="00D43CE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b/>
              </w:rPr>
              <w:t>Раздел, тема</w:t>
            </w:r>
          </w:p>
        </w:tc>
        <w:tc>
          <w:tcPr>
            <w:tcW w:w="1276" w:type="dxa"/>
          </w:tcPr>
          <w:p w:rsidR="00385321" w:rsidRPr="00D43CE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8505" w:type="dxa"/>
          </w:tcPr>
          <w:p w:rsidR="00385321" w:rsidRPr="00D43CE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b/>
              </w:rPr>
              <w:t>Основные виды учебной деятельности обучающихся</w:t>
            </w:r>
          </w:p>
        </w:tc>
      </w:tr>
      <w:tr w:rsidR="00385321" w:rsidRPr="00D43CE8" w:rsidTr="00983275">
        <w:tc>
          <w:tcPr>
            <w:tcW w:w="1419" w:type="dxa"/>
          </w:tcPr>
          <w:p w:rsidR="00385321" w:rsidRPr="002778E3" w:rsidRDefault="00385321" w:rsidP="00983275">
            <w:pPr>
              <w:pStyle w:val="a8"/>
            </w:pPr>
            <w:r w:rsidRPr="002778E3">
              <w:t>1.</w:t>
            </w:r>
          </w:p>
        </w:tc>
        <w:tc>
          <w:tcPr>
            <w:tcW w:w="4252" w:type="dxa"/>
          </w:tcPr>
          <w:p w:rsidR="00385321" w:rsidRPr="00AC129C" w:rsidRDefault="00385321" w:rsidP="00983275">
            <w:pPr>
              <w:pStyle w:val="a8"/>
              <w:rPr>
                <w:b/>
              </w:rPr>
            </w:pPr>
            <w:r>
              <w:t xml:space="preserve"> </w:t>
            </w:r>
            <w:r w:rsidRPr="00AC129C">
              <w:rPr>
                <w:b/>
              </w:rPr>
              <w:t>Повторение основных вопросов курса 8 класса и введение в курс 9 класса (7 ч)</w:t>
            </w:r>
          </w:p>
        </w:tc>
        <w:tc>
          <w:tcPr>
            <w:tcW w:w="1276" w:type="dxa"/>
          </w:tcPr>
          <w:p w:rsidR="00385321" w:rsidRPr="002778E3" w:rsidRDefault="00385321" w:rsidP="00983275">
            <w:pPr>
              <w:pStyle w:val="a8"/>
            </w:pPr>
            <w:r>
              <w:t>7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 xml:space="preserve">использовать при характеристике превращений веществ понятия: «химическая реакция», «реакции соединения», «реакции разложения», «реакции обмена», «реакции замещения», «реакции нейтрализации», «экзотермические реакции», «эндотермические реакции», «обратимые реакции», «необратимые реакции», «окислительно-восстановительные реакции», «гомогенные реакции», «гетерогенные реакции», «каталитические реакции», «некаталитические реакции», «тепловой эффект химической реакции», «скорость химической реакции», «ка-тализатор»; 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характеризовать химические элементы 1—3-го периодов по их положению в Периодической системе химических элементов Д. И. Менделеева: 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слоям, простое вещество, формула, название и тип высшего оксида и гидроксида, летучего водородного соединения (для неметаллов));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характеризовать общие химические свойства амфотерных оксидов и гидроксидов; приводить примеры реакций, подтверждающих химические свойства амфотерных оксидов и гидроксидов;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давать характеристику химических реакций по числу и составу исходных веществ и продуктов реакции; тепловому эффекту; направлению протекания реакции; изменению степеней окисления элементов; агрегатному состоянию исходных веществ; участию катализатора;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объяснять и приводить примеры влияния некоторых факторов (природа реагирующих веществ, концентрация веществ, давление, температура, катализатор, поверхность соприкосновения реагирующих веществ) на скорость химических реакций;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наблюдать и описывать уравнения реакций между веществами с помощью естественного (русского или родного) языка и языка химии;</w:t>
            </w:r>
          </w:p>
          <w:p w:rsidR="00385321" w:rsidRPr="00D43CE8" w:rsidRDefault="00385321" w:rsidP="009832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 xml:space="preserve">проводить опыты, подтверждающие химические свойства амфотерных оксидов и гидроксидов; зависимость скорости химической реакции от различных факторов (природа реагирующих веществ, концентрация веществ, давление, температура, катализатор, поверхность соприкосновения реагирующих </w:t>
            </w:r>
            <w:r w:rsidRPr="00014DC0">
              <w:rPr>
                <w:rFonts w:ascii="Times New Roman" w:eastAsia="Times New Roman" w:hAnsi="Times New Roman" w:cs="Times New Roman"/>
                <w:snapToGrid w:val="0"/>
              </w:rPr>
              <w:lastRenderedPageBreak/>
              <w:t>веществ).</w:t>
            </w:r>
          </w:p>
        </w:tc>
      </w:tr>
      <w:tr w:rsidR="00385321" w:rsidRPr="00D43CE8" w:rsidTr="00983275">
        <w:tc>
          <w:tcPr>
            <w:tcW w:w="1419" w:type="dxa"/>
          </w:tcPr>
          <w:p w:rsidR="00385321" w:rsidRPr="002778E3" w:rsidRDefault="00385321" w:rsidP="00983275">
            <w:pPr>
              <w:pStyle w:val="a8"/>
            </w:pPr>
            <w:r w:rsidRPr="002778E3">
              <w:lastRenderedPageBreak/>
              <w:t>2.</w:t>
            </w:r>
          </w:p>
        </w:tc>
        <w:tc>
          <w:tcPr>
            <w:tcW w:w="4252" w:type="dxa"/>
          </w:tcPr>
          <w:p w:rsidR="00385321" w:rsidRPr="002778E3" w:rsidRDefault="00385321" w:rsidP="00983275">
            <w:pPr>
              <w:pStyle w:val="a8"/>
            </w:pPr>
            <w:r w:rsidRPr="002778E3">
              <w:t>Металлы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5321" w:rsidRPr="002778E3" w:rsidRDefault="00385321" w:rsidP="00983275">
            <w:pPr>
              <w:pStyle w:val="a8"/>
            </w:pPr>
            <w:r>
              <w:t>16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использовать при характеристике металлов и их соединений понятия: «металлы», «ряд активности металлов», «щелочные металлы», «щелочноземельные металлы», использовать их при характеристике металлов; давать характеристику химических элементов-металлов (щелочных металлов, магния, кальция, алюминия, железа) по их положению в Периодической системе химических элементов 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гидроксида);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называть соединения металлов и составлять их формулы по названию;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характеризовать строение, общие физические и химические свойства простых веществ-металлов;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объяснять зависимость свойств (или предсказывать свойства) химических элементов-металлов (радиус, металлические свойства элементов, окислительно-восстановительные свойства элементов) и образуемых ими соединений (кислотно-основные свойства высших оксидов и гидроксидов, окислительно-восстановительные свойства) от положения в Периодической системе химических элементов Д. И. Менделеева;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описывать общие химические свойства металлов с помощью естественного (русского или родного) языка и языка химии;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составлять молекулярные уравнения реакций, характеризующих химические свойства металлов и их соединений, а также электронные уравнения процессов окисления-восстановления;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уравнения электролитической диссоциации; молекулярные, полные и сокращенные ионные уравнения реакций с участием электролитов;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устанавливать причинно-следственные связи между строением атома, химической связью, типом кристаллической решетки металлов и их соединений, их общими физическими и химическими свойствами;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описывать химические свойства щелочных и щелочноземельных металлов, а также алюминия и железа и их соединений с помощью естественного (русского или родного) языка и языка химии;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выполнять, наблюдать и описывать химический эксперимент по распознаванию важнейших катионов металлов, гидроксид-ионов;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lastRenderedPageBreak/>
              <w:t>экспериментально исследовать свойства металлов и их соединений, решать экспериментальные задачи по теме «Металлы»;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описывать химический эксперимент с помощью естественного (русского или родного) языка и языка химии;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проводить расчеты по химическим формулам и уравнениям реакций, протекающих с участием металлов и их соединений.</w:t>
            </w:r>
          </w:p>
          <w:p w:rsidR="00385321" w:rsidRPr="00014DC0" w:rsidRDefault="00385321" w:rsidP="00983275">
            <w:pPr>
              <w:rPr>
                <w:rFonts w:ascii="Times New Roman" w:eastAsia="Times New Roman" w:hAnsi="Times New Roman" w:cs="Times New Roman"/>
                <w:snapToGrid w:val="0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Ставят и формулируют цели и проблемы урока</w:t>
            </w:r>
          </w:p>
          <w:p w:rsidR="00385321" w:rsidRPr="00D43CE8" w:rsidRDefault="00385321" w:rsidP="00983275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</w:rPr>
            </w:pPr>
            <w:r w:rsidRPr="00014DC0">
              <w:rPr>
                <w:rFonts w:ascii="Times New Roman" w:eastAsia="Times New Roman" w:hAnsi="Times New Roman" w:cs="Times New Roman"/>
                <w:snapToGrid w:val="0"/>
              </w:rPr>
              <w:t>Адекватно используют речевые средства для эффективного решения коммуникативных задач</w:t>
            </w:r>
          </w:p>
        </w:tc>
      </w:tr>
      <w:tr w:rsidR="00385321" w:rsidRPr="00D43CE8" w:rsidTr="00983275">
        <w:tc>
          <w:tcPr>
            <w:tcW w:w="1419" w:type="dxa"/>
          </w:tcPr>
          <w:p w:rsidR="00385321" w:rsidRPr="002778E3" w:rsidRDefault="00385321" w:rsidP="00983275">
            <w:pPr>
              <w:pStyle w:val="a8"/>
            </w:pPr>
            <w:r w:rsidRPr="002778E3">
              <w:lastRenderedPageBreak/>
              <w:t>3.</w:t>
            </w:r>
          </w:p>
        </w:tc>
        <w:tc>
          <w:tcPr>
            <w:tcW w:w="4252" w:type="dxa"/>
          </w:tcPr>
          <w:p w:rsidR="00385321" w:rsidRPr="002778E3" w:rsidRDefault="00385321" w:rsidP="00983275">
            <w:pPr>
              <w:pStyle w:val="a8"/>
            </w:pPr>
            <w:r w:rsidRPr="002778E3">
              <w:t>Неметаллы</w:t>
            </w:r>
            <w:r>
              <w:t xml:space="preserve"> </w:t>
            </w:r>
            <w:r w:rsidRPr="00801578">
              <w:t>IV – VII групп и их соединения</w:t>
            </w:r>
          </w:p>
        </w:tc>
        <w:tc>
          <w:tcPr>
            <w:tcW w:w="1276" w:type="dxa"/>
          </w:tcPr>
          <w:p w:rsidR="00385321" w:rsidRPr="002778E3" w:rsidRDefault="00385321" w:rsidP="00983275">
            <w:pPr>
              <w:pStyle w:val="a8"/>
            </w:pPr>
            <w:r>
              <w:t>26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использовать при характеристике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не</w:t>
            </w:r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металлов и их соединений понятия: «неметаллы», «галогены», «аллотропные видоизменения», «жесткость воды», «временная жесткость воды», «постоянная жесткость воды», «общая жесткость воды»; </w:t>
            </w:r>
          </w:p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давать характеристику химических элементов-неметаллов (водорода, галогенов, кислорода, серы, азота, фосфора, углерода, кремния) по их положению в Периодической системе химических элементов 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гидроксида, формула и характер летучего водородного соединения);</w:t>
            </w:r>
          </w:p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называть соединения неметаллов и составлять их формулы по названию;</w:t>
            </w:r>
          </w:p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характеризовать строение, общие физические и химические свойства простых веществ-неметаллов;</w:t>
            </w:r>
          </w:p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объяснять зависимость свойств (или предсказывать свойства) химических элементов-неметаллов (радиус, неметаллические свойства элементов, окислительно-восстановительные свойства элементов) и образуемых ими соединений (кислотно-основные свойства высших оксидов и гидроксидов, летучих водородных соединений, окислительно-восстановительные свойства) от положения в Периодической системе химических элементов Д. И. Менделеева;</w:t>
            </w:r>
          </w:p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описывать общие химические свойства неметаллов с помощью естественного (русского или родного) языка и языка химии;</w:t>
            </w:r>
          </w:p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 xml:space="preserve">составлять молекулярные уравнения реакций, характеризующих химические свойства неметаллов и их соединений, а также электронные уравнения </w:t>
            </w:r>
            <w:r w:rsidRPr="0080157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процессов окисления-восстановления;</w:t>
            </w:r>
          </w:p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уравнения электролитической диссоциации; молекулярные, полные и сокращенные ионные уравнения реакций с участием электролитов;</w:t>
            </w:r>
          </w:p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устанавливать причинно-следственные связи между строением атома, химической связью, типом кристаллической решетки неметаллов и их соединений, их общими физическими и химическими свойствами;</w:t>
            </w:r>
          </w:p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описывать химические свойства водорода, галогенов, кислорода, серы, азота, фосфора, графита, алмаза, кремния и их соединений с помощью естественного (русского или родного) языка и языка химии;</w:t>
            </w:r>
          </w:p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описывать способы устранения жесткости воды и выполнять соответствующий им химический эксперимент;</w:t>
            </w:r>
          </w:p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выполнять, наблюдать и описывать химический эксперимент по распознаванию ионов водорода и аммония, сульфат-, карбонат-, силикат-, фосфат-, хлорид-, бромид-, иодид-ионов;</w:t>
            </w:r>
          </w:p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экспериментально исследовать свойства металлов и их соединений, решать экспериментальные задачи по теме «Неметаллы»;</w:t>
            </w:r>
          </w:p>
          <w:p w:rsidR="00385321" w:rsidRPr="0080157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описывать химический эксперимент с помощью естественного (русского или родного) языка и языка химии;</w:t>
            </w:r>
          </w:p>
          <w:p w:rsidR="00385321" w:rsidRPr="00D43CE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01578">
              <w:rPr>
                <w:rFonts w:ascii="Times New Roman" w:hAnsi="Times New Roman" w:cs="Times New Roman"/>
                <w:shd w:val="clear" w:color="auto" w:fill="FFFFFF"/>
              </w:rPr>
              <w:t>проводить расчеты по химическим формулам и уравнениям реакций, протекающих с участием неметаллов и их соединений.</w:t>
            </w:r>
            <w:r w:rsidRPr="00D43CE8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385321" w:rsidRPr="00D43CE8" w:rsidTr="00983275">
        <w:tc>
          <w:tcPr>
            <w:tcW w:w="1419" w:type="dxa"/>
          </w:tcPr>
          <w:p w:rsidR="00385321" w:rsidRPr="002778E3" w:rsidRDefault="00385321" w:rsidP="00983275">
            <w:pPr>
              <w:pStyle w:val="a8"/>
            </w:pPr>
            <w:r>
              <w:lastRenderedPageBreak/>
              <w:t>4</w:t>
            </w:r>
          </w:p>
        </w:tc>
        <w:tc>
          <w:tcPr>
            <w:tcW w:w="4252" w:type="dxa"/>
          </w:tcPr>
          <w:p w:rsidR="00385321" w:rsidRPr="002778E3" w:rsidRDefault="00385321" w:rsidP="00983275">
            <w:pPr>
              <w:pStyle w:val="a8"/>
            </w:pPr>
            <w:r w:rsidRPr="00801578">
              <w:t>Первоначальные сведения об органических веществах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5321" w:rsidRPr="002778E3" w:rsidRDefault="00385321" w:rsidP="00983275">
            <w:pPr>
              <w:pStyle w:val="a8"/>
            </w:pPr>
            <w:r>
              <w:t>11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385321" w:rsidRPr="00D43CE8" w:rsidRDefault="00385321" w:rsidP="0098327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D43CE8">
              <w:rPr>
                <w:rFonts w:ascii="Times New Roman" w:hAnsi="Times New Roman" w:cs="Times New Roman"/>
                <w:shd w:val="clear" w:color="auto" w:fill="FFFFFF"/>
              </w:rPr>
              <w:t xml:space="preserve">Систематизировать растения по группам. Выделять и описывать существенные признаки водорослей. Распознавать представителей моховидных на рисунках, гербарных материалах, живых объектах. Находить общие черты строения и размножения плаунов, хвощей, папоротников, их различия. Осваивать приёмы работы с определителем растений. Выявлять черты усложнения организации покрытосеменных по сравнению с голосеменными. Распознавать представителей семейств на рисунках, гербарных материалах, натуральных объектах. Описывать основные этапы эволюции организмов на Земле.  Называть основные признаки различия культурных и дикорастущих растений. Характеризовать роль человека в появлении многообразия культурных растений. </w:t>
            </w:r>
          </w:p>
        </w:tc>
      </w:tr>
      <w:tr w:rsidR="00385321" w:rsidRPr="00D43CE8" w:rsidTr="00983275">
        <w:trPr>
          <w:trHeight w:val="70"/>
        </w:trPr>
        <w:tc>
          <w:tcPr>
            <w:tcW w:w="1419" w:type="dxa"/>
          </w:tcPr>
          <w:p w:rsidR="00385321" w:rsidRPr="002778E3" w:rsidRDefault="00385321" w:rsidP="00983275">
            <w:pPr>
              <w:pStyle w:val="a8"/>
            </w:pPr>
            <w:r>
              <w:t>5</w:t>
            </w:r>
          </w:p>
        </w:tc>
        <w:tc>
          <w:tcPr>
            <w:tcW w:w="4252" w:type="dxa"/>
          </w:tcPr>
          <w:p w:rsidR="00385321" w:rsidRPr="002778E3" w:rsidRDefault="00385321" w:rsidP="00983275">
            <w:pPr>
              <w:pStyle w:val="a8"/>
            </w:pPr>
            <w:r w:rsidRPr="00765932">
              <w:t>Обобщение знаний по химии за курс основной школы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85321" w:rsidRPr="002778E3" w:rsidRDefault="00385321" w:rsidP="00983275">
            <w:pPr>
              <w:pStyle w:val="a8"/>
            </w:pPr>
            <w:r>
              <w:t>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385321" w:rsidRPr="00644FFF" w:rsidRDefault="00385321" w:rsidP="009832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44FFF">
              <w:rPr>
                <w:rFonts w:ascii="Times New Roman" w:eastAsia="Times New Roman" w:hAnsi="Times New Roman" w:cs="Times New Roman"/>
              </w:rPr>
              <w:t xml:space="preserve">основные исторические события, связанные с развитием химии и общества; достижения в области химии и культурные традиции (в частности, научные традиции) своей страны; общемировые достижения в области химии; основные принципы и правила отношения к природе; основы здорового образа жизни и </w:t>
            </w:r>
            <w:r w:rsidRPr="00644FFF">
              <w:rPr>
                <w:rFonts w:ascii="Times New Roman" w:eastAsia="Times New Roman" w:hAnsi="Times New Roman" w:cs="Times New Roman"/>
              </w:rPr>
              <w:lastRenderedPageBreak/>
              <w:t xml:space="preserve">здоровьесберегающих технологий; </w:t>
            </w:r>
          </w:p>
          <w:p w:rsidR="00385321" w:rsidRPr="00644FFF" w:rsidRDefault="00385321" w:rsidP="009832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44FFF">
              <w:rPr>
                <w:rFonts w:ascii="Times New Roman" w:eastAsia="Times New Roman" w:hAnsi="Times New Roman" w:cs="Times New Roman"/>
              </w:rPr>
              <w:t xml:space="preserve">правила поведения в чрезвычайных ситуациях, связанных с воздействием различных веществ; основные права и обязанности гражданина (в том числе учащегося), связанные с личностным, профессиональным и жизненным самоопределением; </w:t>
            </w:r>
          </w:p>
          <w:p w:rsidR="00385321" w:rsidRPr="00D43CE8" w:rsidRDefault="00385321" w:rsidP="009832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644FFF">
              <w:rPr>
                <w:rFonts w:ascii="Times New Roman" w:eastAsia="Times New Roman" w:hAnsi="Times New Roman" w:cs="Times New Roman"/>
              </w:rPr>
              <w:t>социальную значимость и содержание профессий, связанных с химией;</w:t>
            </w:r>
          </w:p>
        </w:tc>
      </w:tr>
      <w:tr w:rsidR="00385321" w:rsidRPr="00D43CE8" w:rsidTr="00983275">
        <w:trPr>
          <w:trHeight w:val="70"/>
        </w:trPr>
        <w:tc>
          <w:tcPr>
            <w:tcW w:w="1419" w:type="dxa"/>
          </w:tcPr>
          <w:p w:rsidR="00385321" w:rsidRPr="002778E3" w:rsidRDefault="00385321" w:rsidP="00983275">
            <w:pPr>
              <w:pStyle w:val="a8"/>
            </w:pPr>
          </w:p>
        </w:tc>
        <w:tc>
          <w:tcPr>
            <w:tcW w:w="4252" w:type="dxa"/>
          </w:tcPr>
          <w:p w:rsidR="00385321" w:rsidRPr="002778E3" w:rsidRDefault="00385321" w:rsidP="00983275">
            <w:pPr>
              <w:pStyle w:val="a8"/>
            </w:pPr>
            <w:r w:rsidRPr="002778E3"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85321" w:rsidRPr="002778E3" w:rsidRDefault="00385321" w:rsidP="00983275">
            <w:pPr>
              <w:pStyle w:val="a8"/>
            </w:pPr>
            <w:r>
              <w:t>68</w:t>
            </w:r>
          </w:p>
        </w:tc>
        <w:tc>
          <w:tcPr>
            <w:tcW w:w="8505" w:type="dxa"/>
            <w:tcBorders>
              <w:top w:val="single" w:sz="4" w:space="0" w:color="auto"/>
            </w:tcBorders>
          </w:tcPr>
          <w:p w:rsidR="00385321" w:rsidRPr="00D43CE8" w:rsidRDefault="00385321" w:rsidP="00983275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85321" w:rsidRPr="004905F7" w:rsidRDefault="00385321" w:rsidP="0038532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905F7">
        <w:rPr>
          <w:rFonts w:ascii="Times New Roman" w:eastAsia="Times New Roman" w:hAnsi="Times New Roman" w:cs="Times New Roman"/>
          <w:b/>
          <w:lang w:eastAsia="ru-RU"/>
        </w:rPr>
        <w:t>Календарно-тематическое  планирование 9 класс</w:t>
      </w:r>
    </w:p>
    <w:p w:rsidR="00385321" w:rsidRPr="004905F7" w:rsidRDefault="00385321" w:rsidP="0038532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1"/>
        <w:gridCol w:w="9497"/>
        <w:gridCol w:w="1134"/>
        <w:gridCol w:w="426"/>
        <w:gridCol w:w="1417"/>
        <w:gridCol w:w="1559"/>
      </w:tblGrid>
      <w:tr w:rsidR="00385321" w:rsidRPr="004905F7" w:rsidTr="00983275">
        <w:trPr>
          <w:trHeight w:val="9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№ урока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>Раздел, 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 по факту</w:t>
            </w:r>
          </w:p>
        </w:tc>
      </w:tr>
      <w:tr w:rsidR="00385321" w:rsidRPr="004905F7" w:rsidTr="00983275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</w:t>
            </w:r>
            <w:r w:rsidRPr="004905F7">
              <w:rPr>
                <w:rFonts w:ascii="Times New Roman" w:hAnsi="Times New Roman" w:cs="Times New Roman"/>
              </w:rPr>
              <w:t xml:space="preserve"> </w:t>
            </w: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Введение. Общая характеристика химических элементов и химических реакций. Периодический закон и периодическая система химических  элементов Д.И.Менделеева. (7ч.)</w:t>
            </w: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Характеристика химического элемента на основании его положения в Периодической системе Д. И. Менделеева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Свойства оксидов, кислот, оснований и солей в свете теории электролитической диссоциации и окисления-восстановления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Амфотерные оксиды и гидроксиды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Периодический закон и Периодическая система Д. И. Менделеева в свете учения о строении атома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Генетические ряда металла и неметалла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Обобщение пройденного материала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b/>
                <w:snapToGrid w:val="0"/>
              </w:rPr>
              <w:t>Контрольная работа№1</w:t>
            </w:r>
            <w:r w:rsidRPr="004905F7">
              <w:rPr>
                <w:rFonts w:ascii="Times New Roman" w:hAnsi="Times New Roman" w:cs="Times New Roman"/>
                <w:snapToGrid w:val="0"/>
              </w:rPr>
              <w:t xml:space="preserve"> по теме  «Общая характеристика химических элементов и химических реакций. Периодический закон и периодическая система химических  элементов Д.И.Менделеева»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2.</w:t>
            </w:r>
            <w:r w:rsidRPr="004905F7">
              <w:rPr>
                <w:rFonts w:ascii="Times New Roman" w:hAnsi="Times New Roman" w:cs="Times New Roman"/>
              </w:rPr>
              <w:t xml:space="preserve"> </w:t>
            </w:r>
            <w:r w:rsidRPr="004905F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1. Металлы 16 часов</w:t>
            </w: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Положение элементов-металлов в Периодической системе Д. И. Менделеева и особенности строения их Атомов.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Физические свойства металлов. Сплавы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Химические свойства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Металлы в природе. Общие способы их получения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Понятие о коррозии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Щелочные металлы: общая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Соединения щелочных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Щелочноземельные металлы: общая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05F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Соединения щелочноземельных металлов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Алюминий – переходный элемент. Физические и химические свойства алюминия. Получение и применение алюминия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1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Соединения алюминия — оксид и гидроксид, их амфотерный характер.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983275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Практическая работа №1Осуществление цепочки химических превращений металлов.</w:t>
            </w:r>
            <w:r w:rsidR="00983275" w:rsidRPr="00983275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Железо – элемент VIII</w:t>
            </w:r>
            <w:r w:rsidR="001428EC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4905F7">
              <w:rPr>
                <w:rFonts w:ascii="Times New Roman" w:hAnsi="Times New Roman" w:cs="Times New Roman"/>
                <w:snapToGrid w:val="0"/>
              </w:rPr>
              <w:t>группы побочной подгруппы. Физические и химические свойства железа. Нахождение в природе.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 xml:space="preserve">Соединения железа +2,+3 их качественное определение. Генетические ряды   Fe </w:t>
            </w:r>
            <w:r w:rsidRPr="004905F7">
              <w:rPr>
                <w:rFonts w:ascii="Times New Roman" w:hAnsi="Times New Roman" w:cs="Times New Roman"/>
                <w:snapToGrid w:val="0"/>
                <w:vertAlign w:val="superscript"/>
              </w:rPr>
              <w:t>+2</w:t>
            </w:r>
            <w:r w:rsidRPr="004905F7">
              <w:rPr>
                <w:rFonts w:ascii="Times New Roman" w:hAnsi="Times New Roman" w:cs="Times New Roman"/>
                <w:snapToGrid w:val="0"/>
              </w:rPr>
              <w:t xml:space="preserve"> и  Fe </w:t>
            </w:r>
            <w:r w:rsidRPr="004905F7">
              <w:rPr>
                <w:rFonts w:ascii="Times New Roman" w:hAnsi="Times New Roman" w:cs="Times New Roman"/>
                <w:snapToGrid w:val="0"/>
                <w:vertAlign w:val="superscript"/>
              </w:rPr>
              <w:t>+3</w:t>
            </w:r>
            <w:r w:rsidRPr="004905F7">
              <w:rPr>
                <w:rFonts w:ascii="Times New Roman" w:hAnsi="Times New Roman" w:cs="Times New Roman"/>
                <w:snapToGrid w:val="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Обобщение знаний по теме «Металлы»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napToGrid w:val="0"/>
              </w:rPr>
            </w:pPr>
            <w:r w:rsidRPr="004905F7">
              <w:rPr>
                <w:rFonts w:ascii="Times New Roman" w:hAnsi="Times New Roman" w:cs="Times New Roman"/>
                <w:b/>
                <w:snapToGrid w:val="0"/>
              </w:rPr>
              <w:t xml:space="preserve">Контрольная работа №2  </w:t>
            </w:r>
            <w:r w:rsidRPr="004905F7">
              <w:rPr>
                <w:rFonts w:ascii="Times New Roman" w:hAnsi="Times New Roman" w:cs="Times New Roman"/>
                <w:snapToGrid w:val="0"/>
              </w:rPr>
              <w:t xml:space="preserve">по теме «Металлы»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Тема 3 Неметаллы 26 часов</w:t>
            </w: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Общая характеристика неметаллов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Общие химические свойства неметаллов. Неметаллы в природе и способы их получения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Водород. Свойства водорода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Галогены: общая 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Соединения галогенов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Сера, ее физические и химические свойства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Соединения серы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Серная кислота  как электролит . Получение и применение серной кислоты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Соли Серной кислоты Получение и применение серной кислоты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7451F7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Практическая работа №2. Решение экспериментальных задач по  теме «Подгруппа кислорода»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Азот и его свойства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Аммиак и его соединения. Соли аммония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Оксиды азота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Азотная кислота как электролит, её применение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Азотная кислота как окислитель, её получение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Фосфор. Соединения фосфора. Понятие о фосфорных удобрениях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Углерод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Оксиды углерода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6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Угольная кислота и её соли.Жесткость воды и способы её устранения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Практич</w:t>
            </w:r>
            <w:r w:rsidRPr="004905F7">
              <w:rPr>
                <w:rFonts w:ascii="Times New Roman" w:hAnsi="Times New Roman" w:cs="Times New Roman"/>
                <w:snapToGrid w:val="0"/>
              </w:rPr>
              <w:t>еская работа №3</w:t>
            </w:r>
            <w:r w:rsidRPr="004905F7">
              <w:rPr>
                <w:rFonts w:ascii="Times New Roman" w:eastAsia="Calibri" w:hAnsi="Times New Roman" w:cs="Times New Roman"/>
                <w:snapToGrid w:val="0"/>
              </w:rPr>
              <w:t>Решение экспериментальных задач по теме "Подгруппа азота и углерода"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Кремний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Соединения кремния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Силикатная 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Практическая работа №4</w:t>
            </w: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Получение, собирание и распознавание газов.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Обобщение по теме «Неметаллы»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b/>
                <w:snapToGrid w:val="0"/>
              </w:rPr>
              <w:t>Контрольная работа №3 по теме</w:t>
            </w: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«Неметаллы»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Тема 4. Органические соединения (11ч.)</w:t>
            </w: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Вещества органические и неорганические, относительность понятия "органические вещества".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Химическое строение органических соединений.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Молекулярные и структурные формулы органических веществ.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Химическое строение молекулы этилена. Полиэтилен и его значение.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Понятие о предельных одноатомных спиртах, трехатомных стиртах.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Понятие об альдегидах, их свойства.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Одноосновные предельные карбоновые кислоты, свойства и применение.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Реакции этерификации и понятие о сложных эфирах и жирах.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Понятие об аминокислотах и белках, их строение, свойства и биологическая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hAnsi="Times New Roman" w:cs="Times New Roman"/>
                <w:snapToGrid w:val="0"/>
              </w:rPr>
              <w:t>Витамины, гормоны, ферменты, их роль в организме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Понятие об углеводах, их биологическая роль.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5. Обобщение знаний по химии за курс основной школы. </w:t>
            </w:r>
            <w:r w:rsidRPr="004905F7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(8ч.)</w:t>
            </w: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Периодический закон и Периодическая система Д. И. Менделеева в свете теории строения  атома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Закономерности изменения свойств элементов и их соединений в периодах и группах в свете представлений о строении атомов элементов. Значение Периодического з акона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5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Виды химических связей и типы кристаллических решеток. Взаимосвязь строения и свойств веществ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Классификация химических реакций по различным признакам.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>Классификация неорганических веществ .</w:t>
            </w:r>
            <w:r w:rsidRPr="004905F7">
              <w:rPr>
                <w:rFonts w:ascii="Times New Roman" w:hAnsi="Times New Roman" w:cs="Times New Roman"/>
              </w:rPr>
              <w:t xml:space="preserve"> </w:t>
            </w:r>
            <w:r w:rsidRPr="004905F7">
              <w:rPr>
                <w:rFonts w:ascii="Times New Roman" w:eastAsia="Calibri" w:hAnsi="Times New Roman" w:cs="Times New Roman"/>
                <w:snapToGrid w:val="0"/>
              </w:rPr>
              <w:t>Свойства неорганических веществ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 Генетические ряды металла, неметалла и переходного металла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b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b/>
                <w:snapToGrid w:val="0"/>
              </w:rPr>
              <w:t>Контрольная работа №4</w:t>
            </w:r>
            <w:r>
              <w:t xml:space="preserve"> </w:t>
            </w:r>
            <w:r w:rsidRPr="00385321">
              <w:rPr>
                <w:rFonts w:ascii="Times New Roman" w:eastAsia="Calibri" w:hAnsi="Times New Roman" w:cs="Times New Roman"/>
                <w:b/>
                <w:snapToGrid w:val="0"/>
              </w:rPr>
              <w:t>Обобщение знаний по химии за курс основной школы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5321" w:rsidRPr="004905F7" w:rsidTr="00983275">
        <w:trPr>
          <w:trHeight w:val="1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21" w:rsidRPr="004905F7" w:rsidRDefault="00385321" w:rsidP="00983275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napToGrid w:val="0"/>
              </w:rPr>
            </w:pPr>
            <w:r w:rsidRPr="004905F7">
              <w:rPr>
                <w:rFonts w:ascii="Times New Roman" w:eastAsia="Calibri" w:hAnsi="Times New Roman" w:cs="Times New Roman"/>
                <w:snapToGrid w:val="0"/>
              </w:rPr>
              <w:t xml:space="preserve">Обобщение изученного материала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321" w:rsidRPr="004905F7" w:rsidRDefault="00385321" w:rsidP="009832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85321" w:rsidRPr="004905F7" w:rsidRDefault="00385321" w:rsidP="00385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5321" w:rsidRPr="004905F7" w:rsidRDefault="00385321" w:rsidP="00385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905F7">
        <w:rPr>
          <w:rFonts w:ascii="Times New Roman" w:eastAsia="Times New Roman" w:hAnsi="Times New Roman" w:cs="Times New Roman"/>
          <w:b/>
          <w:lang w:eastAsia="ru-RU"/>
        </w:rPr>
        <w:t>Лист изменений в тематическом планировании</w:t>
      </w:r>
    </w:p>
    <w:tbl>
      <w:tblPr>
        <w:tblStyle w:val="2"/>
        <w:tblW w:w="14884" w:type="dxa"/>
        <w:tblInd w:w="-34" w:type="dxa"/>
        <w:tblLook w:val="04A0" w:firstRow="1" w:lastRow="0" w:firstColumn="1" w:lastColumn="0" w:noHBand="0" w:noVBand="1"/>
      </w:tblPr>
      <w:tblGrid>
        <w:gridCol w:w="2991"/>
        <w:gridCol w:w="2957"/>
        <w:gridCol w:w="2957"/>
        <w:gridCol w:w="2957"/>
        <w:gridCol w:w="3022"/>
      </w:tblGrid>
      <w:tr w:rsidR="00385321" w:rsidRPr="004905F7" w:rsidTr="00983275">
        <w:tc>
          <w:tcPr>
            <w:tcW w:w="2991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№ записи</w:t>
            </w: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Причина</w:t>
            </w:r>
          </w:p>
        </w:tc>
        <w:tc>
          <w:tcPr>
            <w:tcW w:w="3022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905F7">
              <w:rPr>
                <w:rFonts w:ascii="Times New Roman" w:eastAsia="Times New Roman" w:hAnsi="Times New Roman" w:cs="Times New Roman"/>
                <w:b/>
                <w:lang w:eastAsia="ru-RU"/>
              </w:rPr>
              <w:t>Согласование с зам. директора по УР</w:t>
            </w:r>
          </w:p>
        </w:tc>
      </w:tr>
      <w:tr w:rsidR="00385321" w:rsidRPr="004905F7" w:rsidTr="00983275">
        <w:tc>
          <w:tcPr>
            <w:tcW w:w="2991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22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5321" w:rsidRPr="004905F7" w:rsidTr="00983275">
        <w:tc>
          <w:tcPr>
            <w:tcW w:w="2991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22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5321" w:rsidRPr="004905F7" w:rsidTr="00983275">
        <w:tc>
          <w:tcPr>
            <w:tcW w:w="2991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22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385321" w:rsidRPr="004905F7" w:rsidTr="00983275">
        <w:tc>
          <w:tcPr>
            <w:tcW w:w="2991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57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022" w:type="dxa"/>
          </w:tcPr>
          <w:p w:rsidR="00385321" w:rsidRPr="004905F7" w:rsidRDefault="00385321" w:rsidP="0098327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385321" w:rsidRPr="004905F7" w:rsidRDefault="00385321" w:rsidP="00385321">
      <w:pPr>
        <w:tabs>
          <w:tab w:val="left" w:pos="187"/>
        </w:tabs>
        <w:spacing w:after="0" w:line="248" w:lineRule="auto"/>
        <w:ind w:right="13100"/>
        <w:rPr>
          <w:rFonts w:ascii="Times New Roman" w:eastAsia="Times New Roman" w:hAnsi="Times New Roman" w:cs="Times New Roman"/>
          <w:lang w:eastAsia="ru-RU"/>
        </w:rPr>
      </w:pPr>
    </w:p>
    <w:p w:rsidR="00385321" w:rsidRPr="00AC50DD" w:rsidRDefault="00385321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385321" w:rsidRPr="00AC50DD" w:rsidSect="00C80D38">
          <w:pgSz w:w="16840" w:h="11906" w:orient="landscape"/>
          <w:pgMar w:top="1411" w:right="1398" w:bottom="561" w:left="1140" w:header="0" w:footer="0" w:gutter="0"/>
          <w:cols w:space="720" w:equalWidth="0">
            <w:col w:w="14300"/>
          </w:cols>
        </w:sect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Ресурсы для развития у учащихся компетентности в области использования ИКТ.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http://www.mon.gov.ru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Министерство образования и науки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http://www.fipi.ru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Портал ФИПИ – Федеральный институт педагогических измерений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http://www.ege.edu.ru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Портал ЕГЭ (информационной поддержки ЕГЭ)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http://www.probaege.edu.ru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Портал Единый экзамен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http://edu.ru/index.php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Федеральный портал «Российское образование»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http://www.infomarker.ru/top8.html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RUSTEST.RU - федеральный центр тестирования.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http://www.pedsovet.org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Всероссийский Интернет-Педсовет.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http://ru.wikipedia.org/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свободная энциклопедия;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http://him.1september.ru/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электронная версия газеты «Химия»;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>портал (Методические разработки для уроков химии, презентации);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http://www.uroki.net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– разработки уроков, сценарии, конспекты, поурочное планирование;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http://www.it-n.ru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– сеть творческих учителей;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http://festival.1september.ru/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уроки и презентации;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http://infourok.org</w:t>
      </w:r>
      <w:r w:rsidRPr="00AC50DD">
        <w:rPr>
          <w:rFonts w:ascii="Times New Roman" w:eastAsiaTheme="minorEastAsia" w:hAnsi="Times New Roman" w:cs="Times New Roman"/>
          <w:lang w:eastAsia="ru-RU"/>
        </w:rPr>
        <w:t>/ – разработки уроков, презентации.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http://kontren.narod.ru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информационно-образовательный сайт для тех, кто изучает химию, кто ее преподает, для всех кто интересуется химией.</w:t>
      </w:r>
    </w:p>
    <w:p w:rsidR="00C80D38" w:rsidRPr="00AC50DD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C80D38" w:rsidRPr="00AC50DD" w:rsidRDefault="00C80D38" w:rsidP="00C80D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http://www.alhimik.ru/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Алхимик один из лучших сайтов русскоязычного химического Интернета ориентированный на учителя и ученика,</w:t>
      </w:r>
    </w:p>
    <w:p w:rsidR="00C80D38" w:rsidRPr="00AC50DD" w:rsidRDefault="00C80D38" w:rsidP="00C80D38">
      <w:pPr>
        <w:spacing w:after="0" w:line="234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.</w:t>
      </w:r>
    </w:p>
    <w:p w:rsidR="00C80D38" w:rsidRDefault="00C80D38" w:rsidP="00C80D38">
      <w:pPr>
        <w:spacing w:after="0" w:line="240" w:lineRule="auto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C80D38" w:rsidRDefault="00C80D38" w:rsidP="00C80D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sectPr w:rsidR="00C80D38" w:rsidSect="00C80D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0545574"/>
    <w:lvl w:ilvl="0" w:tplc="D07E039C">
      <w:start w:val="1"/>
      <w:numFmt w:val="decimal"/>
      <w:lvlText w:val="%1)"/>
      <w:lvlJc w:val="left"/>
    </w:lvl>
    <w:lvl w:ilvl="1" w:tplc="C19AC938">
      <w:numFmt w:val="decimal"/>
      <w:lvlText w:val=""/>
      <w:lvlJc w:val="left"/>
    </w:lvl>
    <w:lvl w:ilvl="2" w:tplc="FBC08C34">
      <w:numFmt w:val="decimal"/>
      <w:lvlText w:val=""/>
      <w:lvlJc w:val="left"/>
    </w:lvl>
    <w:lvl w:ilvl="3" w:tplc="52FE4684">
      <w:numFmt w:val="decimal"/>
      <w:lvlText w:val=""/>
      <w:lvlJc w:val="left"/>
    </w:lvl>
    <w:lvl w:ilvl="4" w:tplc="8F786194">
      <w:numFmt w:val="decimal"/>
      <w:lvlText w:val=""/>
      <w:lvlJc w:val="left"/>
    </w:lvl>
    <w:lvl w:ilvl="5" w:tplc="CB8E7D96">
      <w:numFmt w:val="decimal"/>
      <w:lvlText w:val=""/>
      <w:lvlJc w:val="left"/>
    </w:lvl>
    <w:lvl w:ilvl="6" w:tplc="7E6ECE78">
      <w:numFmt w:val="decimal"/>
      <w:lvlText w:val=""/>
      <w:lvlJc w:val="left"/>
    </w:lvl>
    <w:lvl w:ilvl="7" w:tplc="5438589C">
      <w:numFmt w:val="decimal"/>
      <w:lvlText w:val=""/>
      <w:lvlJc w:val="left"/>
    </w:lvl>
    <w:lvl w:ilvl="8" w:tplc="C2F4B606">
      <w:numFmt w:val="decimal"/>
      <w:lvlText w:val=""/>
      <w:lvlJc w:val="left"/>
    </w:lvl>
  </w:abstractNum>
  <w:abstractNum w:abstractNumId="1">
    <w:nsid w:val="00000124"/>
    <w:multiLevelType w:val="hybridMultilevel"/>
    <w:tmpl w:val="9E247BE6"/>
    <w:lvl w:ilvl="0" w:tplc="B72EF702">
      <w:start w:val="1"/>
      <w:numFmt w:val="bullet"/>
      <w:lvlText w:val="•"/>
      <w:lvlJc w:val="left"/>
    </w:lvl>
    <w:lvl w:ilvl="1" w:tplc="8FCE576A">
      <w:numFmt w:val="decimal"/>
      <w:lvlText w:val=""/>
      <w:lvlJc w:val="left"/>
    </w:lvl>
    <w:lvl w:ilvl="2" w:tplc="D69E034E">
      <w:numFmt w:val="decimal"/>
      <w:lvlText w:val=""/>
      <w:lvlJc w:val="left"/>
    </w:lvl>
    <w:lvl w:ilvl="3" w:tplc="3ED87348">
      <w:numFmt w:val="decimal"/>
      <w:lvlText w:val=""/>
      <w:lvlJc w:val="left"/>
    </w:lvl>
    <w:lvl w:ilvl="4" w:tplc="07465E70">
      <w:numFmt w:val="decimal"/>
      <w:lvlText w:val=""/>
      <w:lvlJc w:val="left"/>
    </w:lvl>
    <w:lvl w:ilvl="5" w:tplc="43A226BC">
      <w:numFmt w:val="decimal"/>
      <w:lvlText w:val=""/>
      <w:lvlJc w:val="left"/>
    </w:lvl>
    <w:lvl w:ilvl="6" w:tplc="6B8E83DC">
      <w:numFmt w:val="decimal"/>
      <w:lvlText w:val=""/>
      <w:lvlJc w:val="left"/>
    </w:lvl>
    <w:lvl w:ilvl="7" w:tplc="37B8EB9E">
      <w:numFmt w:val="decimal"/>
      <w:lvlText w:val=""/>
      <w:lvlJc w:val="left"/>
    </w:lvl>
    <w:lvl w:ilvl="8" w:tplc="996C67E6">
      <w:numFmt w:val="decimal"/>
      <w:lvlText w:val=""/>
      <w:lvlJc w:val="left"/>
    </w:lvl>
  </w:abstractNum>
  <w:abstractNum w:abstractNumId="2">
    <w:nsid w:val="000001EB"/>
    <w:multiLevelType w:val="hybridMultilevel"/>
    <w:tmpl w:val="206AD3AC"/>
    <w:lvl w:ilvl="0" w:tplc="1D86056A">
      <w:start w:val="1"/>
      <w:numFmt w:val="bullet"/>
      <w:lvlText w:val="в"/>
      <w:lvlJc w:val="left"/>
    </w:lvl>
    <w:lvl w:ilvl="1" w:tplc="2F86B74A">
      <w:start w:val="6"/>
      <w:numFmt w:val="decimal"/>
      <w:lvlText w:val="%2."/>
      <w:lvlJc w:val="left"/>
    </w:lvl>
    <w:lvl w:ilvl="2" w:tplc="21869B06">
      <w:numFmt w:val="decimal"/>
      <w:lvlText w:val=""/>
      <w:lvlJc w:val="left"/>
    </w:lvl>
    <w:lvl w:ilvl="3" w:tplc="B6AED584">
      <w:numFmt w:val="decimal"/>
      <w:lvlText w:val=""/>
      <w:lvlJc w:val="left"/>
    </w:lvl>
    <w:lvl w:ilvl="4" w:tplc="B96ABC16">
      <w:numFmt w:val="decimal"/>
      <w:lvlText w:val=""/>
      <w:lvlJc w:val="left"/>
    </w:lvl>
    <w:lvl w:ilvl="5" w:tplc="4BF69DC4">
      <w:numFmt w:val="decimal"/>
      <w:lvlText w:val=""/>
      <w:lvlJc w:val="left"/>
    </w:lvl>
    <w:lvl w:ilvl="6" w:tplc="13F066A8">
      <w:numFmt w:val="decimal"/>
      <w:lvlText w:val=""/>
      <w:lvlJc w:val="left"/>
    </w:lvl>
    <w:lvl w:ilvl="7" w:tplc="D6A87A26">
      <w:numFmt w:val="decimal"/>
      <w:lvlText w:val=""/>
      <w:lvlJc w:val="left"/>
    </w:lvl>
    <w:lvl w:ilvl="8" w:tplc="80F6CED8">
      <w:numFmt w:val="decimal"/>
      <w:lvlText w:val=""/>
      <w:lvlJc w:val="left"/>
    </w:lvl>
  </w:abstractNum>
  <w:abstractNum w:abstractNumId="3">
    <w:nsid w:val="00000BB3"/>
    <w:multiLevelType w:val="hybridMultilevel"/>
    <w:tmpl w:val="E54AD72E"/>
    <w:lvl w:ilvl="0" w:tplc="B61039A2">
      <w:start w:val="7"/>
      <w:numFmt w:val="decimal"/>
      <w:lvlText w:val="%1."/>
      <w:lvlJc w:val="left"/>
    </w:lvl>
    <w:lvl w:ilvl="1" w:tplc="490A62C8">
      <w:numFmt w:val="decimal"/>
      <w:lvlText w:val=""/>
      <w:lvlJc w:val="left"/>
    </w:lvl>
    <w:lvl w:ilvl="2" w:tplc="17124F16">
      <w:numFmt w:val="decimal"/>
      <w:lvlText w:val=""/>
      <w:lvlJc w:val="left"/>
    </w:lvl>
    <w:lvl w:ilvl="3" w:tplc="50320AD8">
      <w:numFmt w:val="decimal"/>
      <w:lvlText w:val=""/>
      <w:lvlJc w:val="left"/>
    </w:lvl>
    <w:lvl w:ilvl="4" w:tplc="6A26BB48">
      <w:numFmt w:val="decimal"/>
      <w:lvlText w:val=""/>
      <w:lvlJc w:val="left"/>
    </w:lvl>
    <w:lvl w:ilvl="5" w:tplc="6CC65D18">
      <w:numFmt w:val="decimal"/>
      <w:lvlText w:val=""/>
      <w:lvlJc w:val="left"/>
    </w:lvl>
    <w:lvl w:ilvl="6" w:tplc="E2E04FF6">
      <w:numFmt w:val="decimal"/>
      <w:lvlText w:val=""/>
      <w:lvlJc w:val="left"/>
    </w:lvl>
    <w:lvl w:ilvl="7" w:tplc="08DC4394">
      <w:numFmt w:val="decimal"/>
      <w:lvlText w:val=""/>
      <w:lvlJc w:val="left"/>
    </w:lvl>
    <w:lvl w:ilvl="8" w:tplc="0DB63C8C">
      <w:numFmt w:val="decimal"/>
      <w:lvlText w:val=""/>
      <w:lvlJc w:val="left"/>
    </w:lvl>
  </w:abstractNum>
  <w:abstractNum w:abstractNumId="4">
    <w:nsid w:val="00000F3E"/>
    <w:multiLevelType w:val="hybridMultilevel"/>
    <w:tmpl w:val="752EF946"/>
    <w:lvl w:ilvl="0" w:tplc="84EE0A70">
      <w:start w:val="1"/>
      <w:numFmt w:val="bullet"/>
      <w:lvlText w:val="•"/>
      <w:lvlJc w:val="left"/>
    </w:lvl>
    <w:lvl w:ilvl="1" w:tplc="E812A734">
      <w:numFmt w:val="decimal"/>
      <w:lvlText w:val=""/>
      <w:lvlJc w:val="left"/>
    </w:lvl>
    <w:lvl w:ilvl="2" w:tplc="25EC4B0E">
      <w:numFmt w:val="decimal"/>
      <w:lvlText w:val=""/>
      <w:lvlJc w:val="left"/>
    </w:lvl>
    <w:lvl w:ilvl="3" w:tplc="C1EAB6D4">
      <w:numFmt w:val="decimal"/>
      <w:lvlText w:val=""/>
      <w:lvlJc w:val="left"/>
    </w:lvl>
    <w:lvl w:ilvl="4" w:tplc="6100AF1E">
      <w:numFmt w:val="decimal"/>
      <w:lvlText w:val=""/>
      <w:lvlJc w:val="left"/>
    </w:lvl>
    <w:lvl w:ilvl="5" w:tplc="9EACAADA">
      <w:numFmt w:val="decimal"/>
      <w:lvlText w:val=""/>
      <w:lvlJc w:val="left"/>
    </w:lvl>
    <w:lvl w:ilvl="6" w:tplc="06A894A8">
      <w:numFmt w:val="decimal"/>
      <w:lvlText w:val=""/>
      <w:lvlJc w:val="left"/>
    </w:lvl>
    <w:lvl w:ilvl="7" w:tplc="9FF63DB6">
      <w:numFmt w:val="decimal"/>
      <w:lvlText w:val=""/>
      <w:lvlJc w:val="left"/>
    </w:lvl>
    <w:lvl w:ilvl="8" w:tplc="FC68E798">
      <w:numFmt w:val="decimal"/>
      <w:lvlText w:val=""/>
      <w:lvlJc w:val="left"/>
    </w:lvl>
  </w:abstractNum>
  <w:abstractNum w:abstractNumId="5">
    <w:nsid w:val="000012DB"/>
    <w:multiLevelType w:val="hybridMultilevel"/>
    <w:tmpl w:val="C61A7704"/>
    <w:lvl w:ilvl="0" w:tplc="722EB58C">
      <w:start w:val="1"/>
      <w:numFmt w:val="bullet"/>
      <w:lvlText w:val="В"/>
      <w:lvlJc w:val="left"/>
    </w:lvl>
    <w:lvl w:ilvl="1" w:tplc="6812F94A">
      <w:numFmt w:val="decimal"/>
      <w:lvlText w:val=""/>
      <w:lvlJc w:val="left"/>
    </w:lvl>
    <w:lvl w:ilvl="2" w:tplc="48B8419C">
      <w:numFmt w:val="decimal"/>
      <w:lvlText w:val=""/>
      <w:lvlJc w:val="left"/>
    </w:lvl>
    <w:lvl w:ilvl="3" w:tplc="531E292E">
      <w:numFmt w:val="decimal"/>
      <w:lvlText w:val=""/>
      <w:lvlJc w:val="left"/>
    </w:lvl>
    <w:lvl w:ilvl="4" w:tplc="3DD46618">
      <w:numFmt w:val="decimal"/>
      <w:lvlText w:val=""/>
      <w:lvlJc w:val="left"/>
    </w:lvl>
    <w:lvl w:ilvl="5" w:tplc="073CC8BC">
      <w:numFmt w:val="decimal"/>
      <w:lvlText w:val=""/>
      <w:lvlJc w:val="left"/>
    </w:lvl>
    <w:lvl w:ilvl="6" w:tplc="5DDC4074">
      <w:numFmt w:val="decimal"/>
      <w:lvlText w:val=""/>
      <w:lvlJc w:val="left"/>
    </w:lvl>
    <w:lvl w:ilvl="7" w:tplc="271CA348">
      <w:numFmt w:val="decimal"/>
      <w:lvlText w:val=""/>
      <w:lvlJc w:val="left"/>
    </w:lvl>
    <w:lvl w:ilvl="8" w:tplc="8084D64E">
      <w:numFmt w:val="decimal"/>
      <w:lvlText w:val=""/>
      <w:lvlJc w:val="left"/>
    </w:lvl>
  </w:abstractNum>
  <w:abstractNum w:abstractNumId="6">
    <w:nsid w:val="0000153C"/>
    <w:multiLevelType w:val="hybridMultilevel"/>
    <w:tmpl w:val="0B94ABB4"/>
    <w:lvl w:ilvl="0" w:tplc="C24ED796">
      <w:start w:val="1"/>
      <w:numFmt w:val="bullet"/>
      <w:lvlText w:val="и"/>
      <w:lvlJc w:val="left"/>
    </w:lvl>
    <w:lvl w:ilvl="1" w:tplc="3738D1D4">
      <w:numFmt w:val="decimal"/>
      <w:lvlText w:val=""/>
      <w:lvlJc w:val="left"/>
    </w:lvl>
    <w:lvl w:ilvl="2" w:tplc="4D3A0FC6">
      <w:numFmt w:val="decimal"/>
      <w:lvlText w:val=""/>
      <w:lvlJc w:val="left"/>
    </w:lvl>
    <w:lvl w:ilvl="3" w:tplc="9522B6E6">
      <w:numFmt w:val="decimal"/>
      <w:lvlText w:val=""/>
      <w:lvlJc w:val="left"/>
    </w:lvl>
    <w:lvl w:ilvl="4" w:tplc="1F346AD4">
      <w:numFmt w:val="decimal"/>
      <w:lvlText w:val=""/>
      <w:lvlJc w:val="left"/>
    </w:lvl>
    <w:lvl w:ilvl="5" w:tplc="A8DCA5B8">
      <w:numFmt w:val="decimal"/>
      <w:lvlText w:val=""/>
      <w:lvlJc w:val="left"/>
    </w:lvl>
    <w:lvl w:ilvl="6" w:tplc="36CA52F8">
      <w:numFmt w:val="decimal"/>
      <w:lvlText w:val=""/>
      <w:lvlJc w:val="left"/>
    </w:lvl>
    <w:lvl w:ilvl="7" w:tplc="79F07DFE">
      <w:numFmt w:val="decimal"/>
      <w:lvlText w:val=""/>
      <w:lvlJc w:val="left"/>
    </w:lvl>
    <w:lvl w:ilvl="8" w:tplc="0AB8AA3A">
      <w:numFmt w:val="decimal"/>
      <w:lvlText w:val=""/>
      <w:lvlJc w:val="left"/>
    </w:lvl>
  </w:abstractNum>
  <w:abstractNum w:abstractNumId="7">
    <w:nsid w:val="000026E9"/>
    <w:multiLevelType w:val="hybridMultilevel"/>
    <w:tmpl w:val="05D86FCC"/>
    <w:lvl w:ilvl="0" w:tplc="64EC5174">
      <w:start w:val="1"/>
      <w:numFmt w:val="decimal"/>
      <w:lvlText w:val="%1."/>
      <w:lvlJc w:val="left"/>
    </w:lvl>
    <w:lvl w:ilvl="1" w:tplc="4D0C1986">
      <w:numFmt w:val="decimal"/>
      <w:lvlText w:val=""/>
      <w:lvlJc w:val="left"/>
    </w:lvl>
    <w:lvl w:ilvl="2" w:tplc="8B049276">
      <w:numFmt w:val="decimal"/>
      <w:lvlText w:val=""/>
      <w:lvlJc w:val="left"/>
    </w:lvl>
    <w:lvl w:ilvl="3" w:tplc="5C7424BE">
      <w:numFmt w:val="decimal"/>
      <w:lvlText w:val=""/>
      <w:lvlJc w:val="left"/>
    </w:lvl>
    <w:lvl w:ilvl="4" w:tplc="EC0AB8D6">
      <w:numFmt w:val="decimal"/>
      <w:lvlText w:val=""/>
      <w:lvlJc w:val="left"/>
    </w:lvl>
    <w:lvl w:ilvl="5" w:tplc="91108E94">
      <w:numFmt w:val="decimal"/>
      <w:lvlText w:val=""/>
      <w:lvlJc w:val="left"/>
    </w:lvl>
    <w:lvl w:ilvl="6" w:tplc="40905314">
      <w:numFmt w:val="decimal"/>
      <w:lvlText w:val=""/>
      <w:lvlJc w:val="left"/>
    </w:lvl>
    <w:lvl w:ilvl="7" w:tplc="B8287B24">
      <w:numFmt w:val="decimal"/>
      <w:lvlText w:val=""/>
      <w:lvlJc w:val="left"/>
    </w:lvl>
    <w:lvl w:ilvl="8" w:tplc="8FD43852">
      <w:numFmt w:val="decimal"/>
      <w:lvlText w:val=""/>
      <w:lvlJc w:val="left"/>
    </w:lvl>
  </w:abstractNum>
  <w:abstractNum w:abstractNumId="8">
    <w:nsid w:val="00002EA6"/>
    <w:multiLevelType w:val="hybridMultilevel"/>
    <w:tmpl w:val="36025822"/>
    <w:lvl w:ilvl="0" w:tplc="7862E0F2">
      <w:start w:val="1"/>
      <w:numFmt w:val="bullet"/>
      <w:lvlText w:val="•"/>
      <w:lvlJc w:val="left"/>
    </w:lvl>
    <w:lvl w:ilvl="1" w:tplc="63A8AC72">
      <w:numFmt w:val="decimal"/>
      <w:lvlText w:val=""/>
      <w:lvlJc w:val="left"/>
    </w:lvl>
    <w:lvl w:ilvl="2" w:tplc="21BA5F24">
      <w:numFmt w:val="decimal"/>
      <w:lvlText w:val=""/>
      <w:lvlJc w:val="left"/>
    </w:lvl>
    <w:lvl w:ilvl="3" w:tplc="67082EAC">
      <w:numFmt w:val="decimal"/>
      <w:lvlText w:val=""/>
      <w:lvlJc w:val="left"/>
    </w:lvl>
    <w:lvl w:ilvl="4" w:tplc="DC2893DC">
      <w:numFmt w:val="decimal"/>
      <w:lvlText w:val=""/>
      <w:lvlJc w:val="left"/>
    </w:lvl>
    <w:lvl w:ilvl="5" w:tplc="C4F0DA84">
      <w:numFmt w:val="decimal"/>
      <w:lvlText w:val=""/>
      <w:lvlJc w:val="left"/>
    </w:lvl>
    <w:lvl w:ilvl="6" w:tplc="AB4ADAEE">
      <w:numFmt w:val="decimal"/>
      <w:lvlText w:val=""/>
      <w:lvlJc w:val="left"/>
    </w:lvl>
    <w:lvl w:ilvl="7" w:tplc="73C6FAD8">
      <w:numFmt w:val="decimal"/>
      <w:lvlText w:val=""/>
      <w:lvlJc w:val="left"/>
    </w:lvl>
    <w:lvl w:ilvl="8" w:tplc="CD3AE116">
      <w:numFmt w:val="decimal"/>
      <w:lvlText w:val=""/>
      <w:lvlJc w:val="left"/>
    </w:lvl>
  </w:abstractNum>
  <w:abstractNum w:abstractNumId="9">
    <w:nsid w:val="0000305E"/>
    <w:multiLevelType w:val="hybridMultilevel"/>
    <w:tmpl w:val="769832E0"/>
    <w:lvl w:ilvl="0" w:tplc="369094D8">
      <w:start w:val="9"/>
      <w:numFmt w:val="upperLetter"/>
      <w:lvlText w:val="%1)"/>
      <w:lvlJc w:val="left"/>
    </w:lvl>
    <w:lvl w:ilvl="1" w:tplc="A62EE5F8">
      <w:numFmt w:val="decimal"/>
      <w:lvlText w:val=""/>
      <w:lvlJc w:val="left"/>
    </w:lvl>
    <w:lvl w:ilvl="2" w:tplc="21CCD1DC">
      <w:numFmt w:val="decimal"/>
      <w:lvlText w:val=""/>
      <w:lvlJc w:val="left"/>
    </w:lvl>
    <w:lvl w:ilvl="3" w:tplc="A1BAEE6E">
      <w:numFmt w:val="decimal"/>
      <w:lvlText w:val=""/>
      <w:lvlJc w:val="left"/>
    </w:lvl>
    <w:lvl w:ilvl="4" w:tplc="9FEC9828">
      <w:numFmt w:val="decimal"/>
      <w:lvlText w:val=""/>
      <w:lvlJc w:val="left"/>
    </w:lvl>
    <w:lvl w:ilvl="5" w:tplc="D03AB680">
      <w:numFmt w:val="decimal"/>
      <w:lvlText w:val=""/>
      <w:lvlJc w:val="left"/>
    </w:lvl>
    <w:lvl w:ilvl="6" w:tplc="E83CFB20">
      <w:numFmt w:val="decimal"/>
      <w:lvlText w:val=""/>
      <w:lvlJc w:val="left"/>
    </w:lvl>
    <w:lvl w:ilvl="7" w:tplc="8928363E">
      <w:numFmt w:val="decimal"/>
      <w:lvlText w:val=""/>
      <w:lvlJc w:val="left"/>
    </w:lvl>
    <w:lvl w:ilvl="8" w:tplc="7B587560">
      <w:numFmt w:val="decimal"/>
      <w:lvlText w:val=""/>
      <w:lvlJc w:val="left"/>
    </w:lvl>
  </w:abstractNum>
  <w:abstractNum w:abstractNumId="10">
    <w:nsid w:val="0000390C"/>
    <w:multiLevelType w:val="hybridMultilevel"/>
    <w:tmpl w:val="6DE0A82A"/>
    <w:lvl w:ilvl="0" w:tplc="01184D4A">
      <w:start w:val="1"/>
      <w:numFmt w:val="bullet"/>
      <w:lvlText w:val="и"/>
      <w:lvlJc w:val="left"/>
    </w:lvl>
    <w:lvl w:ilvl="1" w:tplc="9CB8E7D6">
      <w:numFmt w:val="decimal"/>
      <w:lvlText w:val=""/>
      <w:lvlJc w:val="left"/>
    </w:lvl>
    <w:lvl w:ilvl="2" w:tplc="B51ED67C">
      <w:numFmt w:val="decimal"/>
      <w:lvlText w:val=""/>
      <w:lvlJc w:val="left"/>
    </w:lvl>
    <w:lvl w:ilvl="3" w:tplc="F05C8F54">
      <w:numFmt w:val="decimal"/>
      <w:lvlText w:val=""/>
      <w:lvlJc w:val="left"/>
    </w:lvl>
    <w:lvl w:ilvl="4" w:tplc="09322590">
      <w:numFmt w:val="decimal"/>
      <w:lvlText w:val=""/>
      <w:lvlJc w:val="left"/>
    </w:lvl>
    <w:lvl w:ilvl="5" w:tplc="4A2E241C">
      <w:numFmt w:val="decimal"/>
      <w:lvlText w:val=""/>
      <w:lvlJc w:val="left"/>
    </w:lvl>
    <w:lvl w:ilvl="6" w:tplc="96F22874">
      <w:numFmt w:val="decimal"/>
      <w:lvlText w:val=""/>
      <w:lvlJc w:val="left"/>
    </w:lvl>
    <w:lvl w:ilvl="7" w:tplc="44B2D00E">
      <w:numFmt w:val="decimal"/>
      <w:lvlText w:val=""/>
      <w:lvlJc w:val="left"/>
    </w:lvl>
    <w:lvl w:ilvl="8" w:tplc="3208D816">
      <w:numFmt w:val="decimal"/>
      <w:lvlText w:val=""/>
      <w:lvlJc w:val="left"/>
    </w:lvl>
  </w:abstractNum>
  <w:abstractNum w:abstractNumId="11">
    <w:nsid w:val="0000440D"/>
    <w:multiLevelType w:val="hybridMultilevel"/>
    <w:tmpl w:val="638A43DA"/>
    <w:lvl w:ilvl="0" w:tplc="6B1EED78">
      <w:start w:val="1"/>
      <w:numFmt w:val="decimal"/>
      <w:lvlText w:val="%1."/>
      <w:lvlJc w:val="left"/>
    </w:lvl>
    <w:lvl w:ilvl="1" w:tplc="A10CBE82">
      <w:numFmt w:val="decimal"/>
      <w:lvlText w:val=""/>
      <w:lvlJc w:val="left"/>
    </w:lvl>
    <w:lvl w:ilvl="2" w:tplc="3564BFBE">
      <w:numFmt w:val="decimal"/>
      <w:lvlText w:val=""/>
      <w:lvlJc w:val="left"/>
    </w:lvl>
    <w:lvl w:ilvl="3" w:tplc="5428D3E0">
      <w:numFmt w:val="decimal"/>
      <w:lvlText w:val=""/>
      <w:lvlJc w:val="left"/>
    </w:lvl>
    <w:lvl w:ilvl="4" w:tplc="CF546A20">
      <w:numFmt w:val="decimal"/>
      <w:lvlText w:val=""/>
      <w:lvlJc w:val="left"/>
    </w:lvl>
    <w:lvl w:ilvl="5" w:tplc="DE168E94">
      <w:numFmt w:val="decimal"/>
      <w:lvlText w:val=""/>
      <w:lvlJc w:val="left"/>
    </w:lvl>
    <w:lvl w:ilvl="6" w:tplc="5F2C88E8">
      <w:numFmt w:val="decimal"/>
      <w:lvlText w:val=""/>
      <w:lvlJc w:val="left"/>
    </w:lvl>
    <w:lvl w:ilvl="7" w:tplc="A5925414">
      <w:numFmt w:val="decimal"/>
      <w:lvlText w:val=""/>
      <w:lvlJc w:val="left"/>
    </w:lvl>
    <w:lvl w:ilvl="8" w:tplc="E6FE5D76">
      <w:numFmt w:val="decimal"/>
      <w:lvlText w:val=""/>
      <w:lvlJc w:val="left"/>
    </w:lvl>
  </w:abstractNum>
  <w:abstractNum w:abstractNumId="12">
    <w:nsid w:val="0000491C"/>
    <w:multiLevelType w:val="hybridMultilevel"/>
    <w:tmpl w:val="E4ECB1AA"/>
    <w:lvl w:ilvl="0" w:tplc="3A4E2E2C">
      <w:start w:val="9"/>
      <w:numFmt w:val="decimal"/>
      <w:lvlText w:val="%1."/>
      <w:lvlJc w:val="left"/>
    </w:lvl>
    <w:lvl w:ilvl="1" w:tplc="A6AC9C34">
      <w:numFmt w:val="decimal"/>
      <w:lvlText w:val=""/>
      <w:lvlJc w:val="left"/>
    </w:lvl>
    <w:lvl w:ilvl="2" w:tplc="238E75B6">
      <w:numFmt w:val="decimal"/>
      <w:lvlText w:val=""/>
      <w:lvlJc w:val="left"/>
    </w:lvl>
    <w:lvl w:ilvl="3" w:tplc="45BA585C">
      <w:numFmt w:val="decimal"/>
      <w:lvlText w:val=""/>
      <w:lvlJc w:val="left"/>
    </w:lvl>
    <w:lvl w:ilvl="4" w:tplc="338E429C">
      <w:numFmt w:val="decimal"/>
      <w:lvlText w:val=""/>
      <w:lvlJc w:val="left"/>
    </w:lvl>
    <w:lvl w:ilvl="5" w:tplc="C450A790">
      <w:numFmt w:val="decimal"/>
      <w:lvlText w:val=""/>
      <w:lvlJc w:val="left"/>
    </w:lvl>
    <w:lvl w:ilvl="6" w:tplc="EA401A8C">
      <w:numFmt w:val="decimal"/>
      <w:lvlText w:val=""/>
      <w:lvlJc w:val="left"/>
    </w:lvl>
    <w:lvl w:ilvl="7" w:tplc="AF56E644">
      <w:numFmt w:val="decimal"/>
      <w:lvlText w:val=""/>
      <w:lvlJc w:val="left"/>
    </w:lvl>
    <w:lvl w:ilvl="8" w:tplc="5B16B05E">
      <w:numFmt w:val="decimal"/>
      <w:lvlText w:val=""/>
      <w:lvlJc w:val="left"/>
    </w:lvl>
  </w:abstractNum>
  <w:abstractNum w:abstractNumId="13">
    <w:nsid w:val="00007E87"/>
    <w:multiLevelType w:val="hybridMultilevel"/>
    <w:tmpl w:val="1A7C5076"/>
    <w:lvl w:ilvl="0" w:tplc="2C00428E">
      <w:start w:val="1"/>
      <w:numFmt w:val="bullet"/>
      <w:lvlText w:val="и"/>
      <w:lvlJc w:val="left"/>
    </w:lvl>
    <w:lvl w:ilvl="1" w:tplc="9AB81188">
      <w:numFmt w:val="decimal"/>
      <w:lvlText w:val=""/>
      <w:lvlJc w:val="left"/>
    </w:lvl>
    <w:lvl w:ilvl="2" w:tplc="D2162094">
      <w:numFmt w:val="decimal"/>
      <w:lvlText w:val=""/>
      <w:lvlJc w:val="left"/>
    </w:lvl>
    <w:lvl w:ilvl="3" w:tplc="2EA25858">
      <w:numFmt w:val="decimal"/>
      <w:lvlText w:val=""/>
      <w:lvlJc w:val="left"/>
    </w:lvl>
    <w:lvl w:ilvl="4" w:tplc="AE7E82D0">
      <w:numFmt w:val="decimal"/>
      <w:lvlText w:val=""/>
      <w:lvlJc w:val="left"/>
    </w:lvl>
    <w:lvl w:ilvl="5" w:tplc="F3F81CBA">
      <w:numFmt w:val="decimal"/>
      <w:lvlText w:val=""/>
      <w:lvlJc w:val="left"/>
    </w:lvl>
    <w:lvl w:ilvl="6" w:tplc="8828F528">
      <w:numFmt w:val="decimal"/>
      <w:lvlText w:val=""/>
      <w:lvlJc w:val="left"/>
    </w:lvl>
    <w:lvl w:ilvl="7" w:tplc="910C1D0C">
      <w:numFmt w:val="decimal"/>
      <w:lvlText w:val=""/>
      <w:lvlJc w:val="left"/>
    </w:lvl>
    <w:lvl w:ilvl="8" w:tplc="B3DEC822">
      <w:numFmt w:val="decimal"/>
      <w:lvlText w:val=""/>
      <w:lvlJc w:val="left"/>
    </w:lvl>
  </w:abstractNum>
  <w:abstractNum w:abstractNumId="14">
    <w:nsid w:val="03A57558"/>
    <w:multiLevelType w:val="multilevel"/>
    <w:tmpl w:val="01FA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0B36184"/>
    <w:multiLevelType w:val="multilevel"/>
    <w:tmpl w:val="86D0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ED416D"/>
    <w:multiLevelType w:val="multilevel"/>
    <w:tmpl w:val="5F8C1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617F4D"/>
    <w:multiLevelType w:val="hybridMultilevel"/>
    <w:tmpl w:val="1F160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F533C5"/>
    <w:multiLevelType w:val="multilevel"/>
    <w:tmpl w:val="AC84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6C53D8"/>
    <w:multiLevelType w:val="multilevel"/>
    <w:tmpl w:val="8AA68D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D233F2"/>
    <w:multiLevelType w:val="multilevel"/>
    <w:tmpl w:val="3308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3D1441"/>
    <w:multiLevelType w:val="multilevel"/>
    <w:tmpl w:val="5F40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13"/>
  </w:num>
  <w:num w:numId="8">
    <w:abstractNumId w:val="10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  <w:num w:numId="13">
    <w:abstractNumId w:val="11"/>
  </w:num>
  <w:num w:numId="14">
    <w:abstractNumId w:val="12"/>
  </w:num>
  <w:num w:numId="15">
    <w:abstractNumId w:val="17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14"/>
  </w:num>
  <w:num w:numId="21">
    <w:abstractNumId w:val="19"/>
  </w:num>
  <w:num w:numId="2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AC"/>
    <w:rsid w:val="001428EC"/>
    <w:rsid w:val="00282090"/>
    <w:rsid w:val="00385321"/>
    <w:rsid w:val="00570958"/>
    <w:rsid w:val="005901BE"/>
    <w:rsid w:val="007451F7"/>
    <w:rsid w:val="007F460F"/>
    <w:rsid w:val="00887BC6"/>
    <w:rsid w:val="00983275"/>
    <w:rsid w:val="009E5725"/>
    <w:rsid w:val="00AA586D"/>
    <w:rsid w:val="00AC129C"/>
    <w:rsid w:val="00AF64AC"/>
    <w:rsid w:val="00C80D38"/>
    <w:rsid w:val="00D20CBB"/>
    <w:rsid w:val="00D63DB2"/>
    <w:rsid w:val="00D80555"/>
    <w:rsid w:val="00E6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80D38"/>
  </w:style>
  <w:style w:type="character" w:styleId="a3">
    <w:name w:val="Hyperlink"/>
    <w:basedOn w:val="a0"/>
    <w:uiPriority w:val="99"/>
    <w:unhideWhenUsed/>
    <w:rsid w:val="00C80D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0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D3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0D38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C8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C8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7"/>
    <w:uiPriority w:val="59"/>
    <w:rsid w:val="0038532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uiPriority w:val="1"/>
    <w:qFormat/>
    <w:rsid w:val="003853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80D38"/>
  </w:style>
  <w:style w:type="character" w:styleId="a3">
    <w:name w:val="Hyperlink"/>
    <w:basedOn w:val="a0"/>
    <w:uiPriority w:val="99"/>
    <w:unhideWhenUsed/>
    <w:rsid w:val="00C80D3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80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D3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0D38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C8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C8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7"/>
    <w:uiPriority w:val="59"/>
    <w:rsid w:val="0038532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 Spacing"/>
    <w:uiPriority w:val="1"/>
    <w:qFormat/>
    <w:rsid w:val="003853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16561</Words>
  <Characters>94404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16</cp:revision>
  <cp:lastPrinted>2019-09-30T09:56:00Z</cp:lastPrinted>
  <dcterms:created xsi:type="dcterms:W3CDTF">2019-09-29T20:23:00Z</dcterms:created>
  <dcterms:modified xsi:type="dcterms:W3CDTF">2021-04-03T09:20:00Z</dcterms:modified>
</cp:coreProperties>
</file>